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C47A" w14:textId="2152E658" w:rsidR="007371F3" w:rsidRDefault="007371F3" w:rsidP="009C4BAA">
      <w:pPr>
        <w:pStyle w:val="NormalWeb"/>
        <w:spacing w:before="0" w:beforeAutospacing="0" w:after="120" w:afterAutospacing="0"/>
        <w:jc w:val="center"/>
        <w:rPr>
          <w:rFonts w:asciiTheme="minorHAnsi" w:hAnsiTheme="minorHAnsi" w:cstheme="minorHAnsi"/>
          <w:lang w:val="en-US"/>
        </w:rPr>
      </w:pPr>
      <w:r w:rsidRPr="009C4BAA">
        <w:rPr>
          <w:rFonts w:asciiTheme="minorHAnsi" w:hAnsiTheme="minorHAnsi" w:cstheme="minorHAnsi"/>
          <w:lang w:val="en-US"/>
        </w:rPr>
        <w:t xml:space="preserve">3 years PhD project at the University of Burgundy, Lab </w:t>
      </w:r>
      <w:proofErr w:type="spellStart"/>
      <w:r w:rsidRPr="009C4BAA">
        <w:rPr>
          <w:rFonts w:asciiTheme="minorHAnsi" w:hAnsiTheme="minorHAnsi" w:cstheme="minorHAnsi"/>
          <w:lang w:val="en-US"/>
        </w:rPr>
        <w:t>Biogeosciences</w:t>
      </w:r>
      <w:proofErr w:type="spellEnd"/>
    </w:p>
    <w:p w14:paraId="045B92CB" w14:textId="2E250082" w:rsidR="00AE699A" w:rsidRPr="00AE699A" w:rsidRDefault="00AE699A" w:rsidP="009C4BAA">
      <w:pPr>
        <w:pStyle w:val="NormalWeb"/>
        <w:spacing w:before="0" w:beforeAutospacing="0" w:after="120" w:afterAutospacing="0"/>
        <w:jc w:val="center"/>
        <w:rPr>
          <w:rFonts w:asciiTheme="minorHAnsi" w:hAnsiTheme="minorHAnsi" w:cstheme="minorHAnsi"/>
        </w:rPr>
      </w:pPr>
      <w:r w:rsidRPr="00AE699A">
        <w:rPr>
          <w:rFonts w:asciiTheme="minorHAnsi" w:hAnsiTheme="minorHAnsi" w:cstheme="minorHAnsi"/>
        </w:rPr>
        <w:t>Ecole Doctorale Environnement S</w:t>
      </w:r>
      <w:r>
        <w:rPr>
          <w:rFonts w:asciiTheme="minorHAnsi" w:hAnsiTheme="minorHAnsi" w:cstheme="minorHAnsi"/>
        </w:rPr>
        <w:t>ante UBFC</w:t>
      </w:r>
    </w:p>
    <w:p w14:paraId="1E946CA6" w14:textId="77777777" w:rsidR="007371F3" w:rsidRPr="0069720B" w:rsidRDefault="007371F3" w:rsidP="009C4BAA">
      <w:pPr>
        <w:pStyle w:val="NormalWeb"/>
        <w:spacing w:before="0" w:beforeAutospacing="0" w:after="120" w:afterAutospacing="0"/>
        <w:jc w:val="both"/>
        <w:rPr>
          <w:rFonts w:asciiTheme="minorHAnsi" w:hAnsiTheme="minorHAnsi" w:cstheme="minorHAnsi"/>
          <w:b/>
          <w:bCs/>
          <w:sz w:val="22"/>
          <w:szCs w:val="22"/>
          <w:lang w:val="en"/>
        </w:rPr>
      </w:pPr>
    </w:p>
    <w:p w14:paraId="783E7957" w14:textId="12508039" w:rsidR="007371F3" w:rsidRPr="009C4BAA" w:rsidRDefault="007371F3" w:rsidP="009C4BAA">
      <w:pPr>
        <w:pStyle w:val="NormalWeb"/>
        <w:spacing w:before="0" w:beforeAutospacing="0" w:after="120" w:afterAutospacing="0"/>
        <w:jc w:val="center"/>
        <w:rPr>
          <w:rFonts w:asciiTheme="minorHAnsi" w:hAnsiTheme="minorHAnsi" w:cstheme="minorHAnsi"/>
          <w:b/>
          <w:bCs/>
          <w:lang w:val="en-US"/>
        </w:rPr>
      </w:pPr>
      <w:r w:rsidRPr="009C4BAA">
        <w:rPr>
          <w:rFonts w:asciiTheme="minorHAnsi" w:hAnsiTheme="minorHAnsi" w:cstheme="minorHAnsi"/>
          <w:b/>
          <w:bCs/>
          <w:lang w:val="en-US"/>
        </w:rPr>
        <w:t>Does urbanization impact interspecific competition?</w:t>
      </w:r>
    </w:p>
    <w:p w14:paraId="0FC1E87B" w14:textId="77777777" w:rsidR="007371F3" w:rsidRPr="009C4BAA" w:rsidRDefault="007371F3" w:rsidP="009C4BAA">
      <w:pPr>
        <w:pStyle w:val="NormalWeb"/>
        <w:spacing w:before="0" w:beforeAutospacing="0" w:after="120" w:afterAutospacing="0"/>
        <w:jc w:val="center"/>
        <w:rPr>
          <w:rFonts w:asciiTheme="minorHAnsi" w:hAnsiTheme="minorHAnsi" w:cstheme="minorHAnsi"/>
          <w:b/>
          <w:bCs/>
          <w:lang w:val="en-US"/>
        </w:rPr>
      </w:pPr>
      <w:r w:rsidRPr="009C4BAA">
        <w:rPr>
          <w:rFonts w:asciiTheme="minorHAnsi" w:hAnsiTheme="minorHAnsi" w:cstheme="minorHAnsi"/>
          <w:b/>
          <w:bCs/>
          <w:lang w:val="en-US"/>
        </w:rPr>
        <w:t>Acoustic and behavioral responses in blue and great tits</w:t>
      </w:r>
    </w:p>
    <w:p w14:paraId="65EA1CFA" w14:textId="77777777" w:rsidR="001F15B6" w:rsidRPr="001F15B6" w:rsidRDefault="001F15B6" w:rsidP="001F15B6">
      <w:pPr>
        <w:pStyle w:val="NormalWeb"/>
        <w:jc w:val="both"/>
        <w:rPr>
          <w:rFonts w:asciiTheme="minorHAnsi" w:hAnsiTheme="minorHAnsi" w:cstheme="minorHAnsi"/>
          <w:b/>
          <w:bCs/>
          <w:sz w:val="22"/>
          <w:szCs w:val="22"/>
          <w:lang w:val="en-US"/>
        </w:rPr>
      </w:pPr>
      <w:r w:rsidRPr="001F15B6">
        <w:rPr>
          <w:rFonts w:asciiTheme="minorHAnsi" w:hAnsiTheme="minorHAnsi" w:cstheme="minorHAnsi"/>
          <w:b/>
          <w:bCs/>
          <w:sz w:val="22"/>
          <w:szCs w:val="22"/>
          <w:lang w:val="en-US"/>
        </w:rPr>
        <w:t>Abstract</w:t>
      </w:r>
    </w:p>
    <w:p w14:paraId="61669635" w14:textId="77777777" w:rsidR="001F15B6" w:rsidRPr="009C4BAA" w:rsidRDefault="001F15B6" w:rsidP="001F15B6">
      <w:pPr>
        <w:jc w:val="both"/>
        <w:rPr>
          <w:rStyle w:val="rynqvb"/>
          <w:rFonts w:cstheme="minorHAnsi"/>
          <w:lang w:val="en"/>
        </w:rPr>
      </w:pPr>
      <w:r w:rsidRPr="009C4BAA">
        <w:rPr>
          <w:rStyle w:val="rynqvb"/>
          <w:rFonts w:cstheme="minorHAnsi"/>
          <w:lang w:val="en-US"/>
        </w:rPr>
        <w:t>U</w:t>
      </w:r>
      <w:proofErr w:type="spellStart"/>
      <w:r w:rsidRPr="009C4BAA">
        <w:rPr>
          <w:rStyle w:val="rynqvb"/>
          <w:rFonts w:cstheme="minorHAnsi"/>
          <w:lang w:val="en"/>
        </w:rPr>
        <w:t>nderstanding</w:t>
      </w:r>
      <w:proofErr w:type="spellEnd"/>
      <w:r w:rsidRPr="009C4BAA">
        <w:rPr>
          <w:rStyle w:val="rynqvb"/>
          <w:rFonts w:cstheme="minorHAnsi"/>
          <w:lang w:val="en"/>
        </w:rPr>
        <w:t xml:space="preserve"> the mechanisms of coexistence between species is not only one of the pilar of Ecology but has also become a major societal issue due to the acceleration of the biodiversity decline during the Anthropocene.</w:t>
      </w:r>
      <w:r w:rsidRPr="009C4BAA">
        <w:rPr>
          <w:rStyle w:val="hwtze"/>
          <w:rFonts w:cstheme="minorHAnsi"/>
          <w:lang w:val="en"/>
        </w:rPr>
        <w:t xml:space="preserve"> </w:t>
      </w:r>
      <w:r w:rsidRPr="009C4BAA">
        <w:rPr>
          <w:rStyle w:val="rynqvb"/>
          <w:rFonts w:cstheme="minorHAnsi"/>
          <w:lang w:val="en"/>
        </w:rPr>
        <w:t>While the recent advent of Urban Ecology highlights the effect of new anthropogenic constraints on the composition and structuring of communities or even the dynamics of populations and individual characteristics, taking into account the behavioral mechanisms</w:t>
      </w:r>
      <w:r w:rsidRPr="009C4BAA">
        <w:rPr>
          <w:rStyle w:val="hwtze"/>
          <w:rFonts w:cstheme="minorHAnsi"/>
          <w:lang w:val="en"/>
        </w:rPr>
        <w:t xml:space="preserve"> of the </w:t>
      </w:r>
      <w:r w:rsidRPr="009C4BAA">
        <w:rPr>
          <w:rStyle w:val="rynqvb"/>
          <w:rFonts w:cstheme="minorHAnsi"/>
          <w:lang w:val="en"/>
        </w:rPr>
        <w:t>coexistence between ecologically similar species is still a neglected aspect of the discipline that needs to be explored.</w:t>
      </w:r>
      <w:r w:rsidRPr="009C4BAA">
        <w:rPr>
          <w:rStyle w:val="hwtze"/>
          <w:rFonts w:cstheme="minorHAnsi"/>
          <w:lang w:val="en"/>
        </w:rPr>
        <w:t xml:space="preserve"> </w:t>
      </w:r>
      <w:r w:rsidRPr="009C4BAA">
        <w:rPr>
          <w:rStyle w:val="rynqvb"/>
          <w:rFonts w:cstheme="minorHAnsi"/>
          <w:lang w:val="en"/>
        </w:rPr>
        <w:t>In an unprecedented way, this thesis will specifically evaluate the impact of acoustic pollution due to urban anthropogenic activities on the competition between Great tit (</w:t>
      </w:r>
      <w:r w:rsidRPr="009C4BAA">
        <w:rPr>
          <w:rStyle w:val="rynqvb"/>
          <w:rFonts w:cstheme="minorHAnsi"/>
          <w:i/>
          <w:iCs/>
          <w:lang w:val="en"/>
        </w:rPr>
        <w:t>Parus major</w:t>
      </w:r>
      <w:r w:rsidRPr="009C4BAA">
        <w:rPr>
          <w:rStyle w:val="rynqvb"/>
          <w:rFonts w:cstheme="minorHAnsi"/>
          <w:lang w:val="en"/>
        </w:rPr>
        <w:t xml:space="preserve">) and </w:t>
      </w:r>
      <w:proofErr w:type="gramStart"/>
      <w:r w:rsidRPr="009C4BAA">
        <w:rPr>
          <w:rStyle w:val="rynqvb"/>
          <w:rFonts w:cstheme="minorHAnsi"/>
          <w:lang w:val="en"/>
        </w:rPr>
        <w:t>Blue</w:t>
      </w:r>
      <w:proofErr w:type="gramEnd"/>
      <w:r w:rsidRPr="009C4BAA">
        <w:rPr>
          <w:rStyle w:val="rynqvb"/>
          <w:rFonts w:cstheme="minorHAnsi"/>
          <w:lang w:val="en"/>
        </w:rPr>
        <w:t xml:space="preserve"> tit (</w:t>
      </w:r>
      <w:proofErr w:type="spellStart"/>
      <w:r w:rsidRPr="009C4BAA">
        <w:rPr>
          <w:rStyle w:val="rynqvb"/>
          <w:rFonts w:cstheme="minorHAnsi"/>
          <w:i/>
          <w:iCs/>
          <w:lang w:val="en"/>
        </w:rPr>
        <w:t>Cyanistes</w:t>
      </w:r>
      <w:proofErr w:type="spellEnd"/>
      <w:r w:rsidRPr="009C4BAA">
        <w:rPr>
          <w:rStyle w:val="rynqvb"/>
          <w:rFonts w:cstheme="minorHAnsi"/>
          <w:i/>
          <w:iCs/>
          <w:lang w:val="en"/>
        </w:rPr>
        <w:t xml:space="preserve"> caeruleus</w:t>
      </w:r>
      <w:r w:rsidRPr="009C4BAA">
        <w:rPr>
          <w:rStyle w:val="rynqvb"/>
          <w:rFonts w:cstheme="minorHAnsi"/>
          <w:lang w:val="en"/>
        </w:rPr>
        <w:t>) and the repercussions this has on communication (the</w:t>
      </w:r>
      <w:r w:rsidRPr="009C4BAA">
        <w:rPr>
          <w:rStyle w:val="hwtze"/>
          <w:rFonts w:cstheme="minorHAnsi"/>
          <w:lang w:val="en"/>
        </w:rPr>
        <w:t xml:space="preserve"> </w:t>
      </w:r>
      <w:r w:rsidRPr="009C4BAA">
        <w:rPr>
          <w:rStyle w:val="rynqvb"/>
          <w:rFonts w:cstheme="minorHAnsi"/>
          <w:lang w:val="en"/>
        </w:rPr>
        <w:t>song) and territorial responses in these two species.</w:t>
      </w:r>
      <w:r w:rsidRPr="009C4BAA">
        <w:rPr>
          <w:rStyle w:val="hwtze"/>
          <w:rFonts w:cstheme="minorHAnsi"/>
          <w:lang w:val="en"/>
        </w:rPr>
        <w:t xml:space="preserve"> </w:t>
      </w:r>
      <w:r w:rsidRPr="009C4BAA">
        <w:rPr>
          <w:rStyle w:val="rynqvb"/>
          <w:rFonts w:cstheme="minorHAnsi"/>
          <w:lang w:val="en"/>
        </w:rPr>
        <w:t xml:space="preserve">The thesis will aim to </w:t>
      </w:r>
      <w:proofErr w:type="spellStart"/>
      <w:r w:rsidRPr="009C4BAA">
        <w:rPr>
          <w:rStyle w:val="rynqvb"/>
          <w:rFonts w:cstheme="minorHAnsi"/>
          <w:lang w:val="en"/>
        </w:rPr>
        <w:t>i</w:t>
      </w:r>
      <w:proofErr w:type="spellEnd"/>
      <w:r w:rsidRPr="009C4BAA">
        <w:rPr>
          <w:rStyle w:val="rynqvb"/>
          <w:rFonts w:cstheme="minorHAnsi"/>
          <w:lang w:val="en"/>
        </w:rPr>
        <w:t xml:space="preserve">) test the characteristics of the song of the two species along gradients of urbanization and interspecific competition in France, ii) determine the effect of these changes in communication on territorial responses and iii) address the </w:t>
      </w:r>
      <w:proofErr w:type="spellStart"/>
      <w:r w:rsidRPr="009C4BAA">
        <w:rPr>
          <w:rStyle w:val="rynqvb"/>
          <w:rFonts w:cstheme="minorHAnsi"/>
          <w:lang w:val="en"/>
        </w:rPr>
        <w:t>processe</w:t>
      </w:r>
      <w:proofErr w:type="spellEnd"/>
      <w:r w:rsidRPr="009C4BAA">
        <w:rPr>
          <w:rStyle w:val="rynqvb"/>
          <w:rFonts w:cstheme="minorHAnsi"/>
          <w:lang w:val="en"/>
        </w:rPr>
        <w:t>(s)</w:t>
      </w:r>
      <w:r w:rsidRPr="009C4BAA">
        <w:rPr>
          <w:rStyle w:val="hwtze"/>
          <w:rFonts w:cstheme="minorHAnsi"/>
          <w:lang w:val="en"/>
        </w:rPr>
        <w:t xml:space="preserve"> of </w:t>
      </w:r>
      <w:r w:rsidRPr="009C4BAA">
        <w:rPr>
          <w:rStyle w:val="rynqvb"/>
          <w:rFonts w:cstheme="minorHAnsi"/>
          <w:lang w:val="en"/>
        </w:rPr>
        <w:t>song variations by estimating the heritability of this trait.</w:t>
      </w:r>
      <w:r w:rsidRPr="009C4BAA">
        <w:rPr>
          <w:rStyle w:val="hwtze"/>
          <w:rFonts w:cstheme="minorHAnsi"/>
          <w:lang w:val="en"/>
        </w:rPr>
        <w:t xml:space="preserve"> </w:t>
      </w:r>
      <w:r w:rsidRPr="009C4BAA">
        <w:rPr>
          <w:rStyle w:val="rynqvb"/>
          <w:rFonts w:cstheme="minorHAnsi"/>
          <w:lang w:val="en"/>
        </w:rPr>
        <w:t>Therefore, this empirical field study will test the effect of acoustic pollution on the fine mechanisms of coexistence, an innovative aspect of Urban Ecology.</w:t>
      </w:r>
    </w:p>
    <w:p w14:paraId="5A00416F" w14:textId="77777777" w:rsidR="00827706" w:rsidRPr="00827706" w:rsidRDefault="00827706" w:rsidP="009C4BAA">
      <w:pPr>
        <w:pStyle w:val="NormalWeb"/>
        <w:jc w:val="both"/>
        <w:rPr>
          <w:rFonts w:asciiTheme="minorHAnsi" w:hAnsiTheme="minorHAnsi" w:cstheme="minorHAnsi"/>
          <w:b/>
          <w:bCs/>
          <w:sz w:val="22"/>
          <w:szCs w:val="22"/>
          <w:lang w:val="en"/>
        </w:rPr>
      </w:pPr>
      <w:r w:rsidRPr="00827706">
        <w:rPr>
          <w:rFonts w:asciiTheme="minorHAnsi" w:hAnsiTheme="minorHAnsi" w:cstheme="minorHAnsi"/>
          <w:b/>
          <w:bCs/>
          <w:sz w:val="22"/>
          <w:szCs w:val="22"/>
          <w:lang w:val="en"/>
        </w:rPr>
        <w:t>Context</w:t>
      </w:r>
    </w:p>
    <w:p w14:paraId="37C10CDB" w14:textId="30CD9600" w:rsidR="007371F3" w:rsidRPr="009C4BAA" w:rsidRDefault="007371F3" w:rsidP="009C4BAA">
      <w:pPr>
        <w:pStyle w:val="NormalWeb"/>
        <w:jc w:val="both"/>
        <w:rPr>
          <w:rFonts w:asciiTheme="minorHAnsi" w:hAnsiTheme="minorHAnsi" w:cstheme="minorHAnsi"/>
          <w:sz w:val="22"/>
          <w:szCs w:val="22"/>
          <w:lang w:val="en-US"/>
        </w:rPr>
      </w:pPr>
      <w:r w:rsidRPr="009C4BAA">
        <w:rPr>
          <w:rFonts w:asciiTheme="minorHAnsi" w:hAnsiTheme="minorHAnsi" w:cstheme="minorHAnsi"/>
          <w:sz w:val="22"/>
          <w:szCs w:val="22"/>
          <w:lang w:val="en-US"/>
        </w:rPr>
        <w:t>In the current context of global environmental change</w:t>
      </w:r>
      <w:r w:rsidR="00EC4CF8" w:rsidRPr="009C4BAA">
        <w:rPr>
          <w:rFonts w:asciiTheme="minorHAnsi" w:hAnsiTheme="minorHAnsi" w:cstheme="minorHAnsi"/>
          <w:sz w:val="22"/>
          <w:szCs w:val="22"/>
          <w:lang w:val="en-US"/>
        </w:rPr>
        <w:t>s</w:t>
      </w:r>
      <w:r w:rsidRPr="009C4BAA">
        <w:rPr>
          <w:rFonts w:asciiTheme="minorHAnsi" w:hAnsiTheme="minorHAnsi" w:cstheme="minorHAnsi"/>
          <w:sz w:val="22"/>
          <w:szCs w:val="22"/>
          <w:lang w:val="en-US"/>
        </w:rPr>
        <w:t xml:space="preserve">, understanding the mechanisms that allow species to coexist has become a major scientific and societal issue (Parmesan, 2006; Van der </w:t>
      </w:r>
      <w:proofErr w:type="spellStart"/>
      <w:r w:rsidRPr="009C4BAA">
        <w:rPr>
          <w:rFonts w:asciiTheme="minorHAnsi" w:hAnsiTheme="minorHAnsi" w:cstheme="minorHAnsi"/>
          <w:sz w:val="22"/>
          <w:szCs w:val="22"/>
          <w:lang w:val="en-US"/>
        </w:rPr>
        <w:t>Putten</w:t>
      </w:r>
      <w:proofErr w:type="spellEnd"/>
      <w:r w:rsidRPr="009C4BAA">
        <w:rPr>
          <w:rFonts w:asciiTheme="minorHAnsi" w:hAnsiTheme="minorHAnsi" w:cstheme="minorHAnsi"/>
          <w:sz w:val="22"/>
          <w:szCs w:val="22"/>
          <w:lang w:val="en-US"/>
        </w:rPr>
        <w:t xml:space="preserve">, 2012). The study of coexistence </w:t>
      </w:r>
      <w:r w:rsidR="00EC4CF8" w:rsidRPr="009C4BAA">
        <w:rPr>
          <w:rFonts w:asciiTheme="minorHAnsi" w:hAnsiTheme="minorHAnsi" w:cstheme="minorHAnsi"/>
          <w:sz w:val="22"/>
          <w:szCs w:val="22"/>
          <w:lang w:val="en-US"/>
        </w:rPr>
        <w:t>between species is rooted</w:t>
      </w:r>
      <w:r w:rsidRPr="009C4BAA">
        <w:rPr>
          <w:rFonts w:asciiTheme="minorHAnsi" w:hAnsiTheme="minorHAnsi" w:cstheme="minorHAnsi"/>
          <w:sz w:val="22"/>
          <w:szCs w:val="22"/>
          <w:lang w:val="en-US"/>
        </w:rPr>
        <w:t xml:space="preserve"> in early modern ecology (</w:t>
      </w:r>
      <w:proofErr w:type="spellStart"/>
      <w:r w:rsidRPr="009C4BAA">
        <w:rPr>
          <w:rFonts w:asciiTheme="minorHAnsi" w:hAnsiTheme="minorHAnsi" w:cstheme="minorHAnsi"/>
          <w:sz w:val="22"/>
          <w:szCs w:val="22"/>
          <w:lang w:val="en-US"/>
        </w:rPr>
        <w:t>Gause</w:t>
      </w:r>
      <w:proofErr w:type="spellEnd"/>
      <w:r w:rsidRPr="009C4BAA">
        <w:rPr>
          <w:rFonts w:asciiTheme="minorHAnsi" w:hAnsiTheme="minorHAnsi" w:cstheme="minorHAnsi"/>
          <w:sz w:val="22"/>
          <w:szCs w:val="22"/>
          <w:lang w:val="en-US"/>
        </w:rPr>
        <w:t xml:space="preserve">, 1934; </w:t>
      </w:r>
      <w:proofErr w:type="spellStart"/>
      <w:r w:rsidRPr="009C4BAA">
        <w:rPr>
          <w:rFonts w:asciiTheme="minorHAnsi" w:hAnsiTheme="minorHAnsi" w:cstheme="minorHAnsi"/>
          <w:sz w:val="22"/>
          <w:szCs w:val="22"/>
          <w:lang w:val="en-US"/>
        </w:rPr>
        <w:t>Lotka</w:t>
      </w:r>
      <w:proofErr w:type="spellEnd"/>
      <w:r w:rsidRPr="009C4BAA">
        <w:rPr>
          <w:rFonts w:asciiTheme="minorHAnsi" w:hAnsiTheme="minorHAnsi" w:cstheme="minorHAnsi"/>
          <w:sz w:val="22"/>
          <w:szCs w:val="22"/>
          <w:lang w:val="en-US"/>
        </w:rPr>
        <w:t xml:space="preserve">, 1932; Volterra, 1926), and has focused in recent decades on identifying the conditions under which </w:t>
      </w:r>
      <w:r w:rsidR="00EC4CF8" w:rsidRPr="009C4BAA">
        <w:rPr>
          <w:rFonts w:asciiTheme="minorHAnsi" w:hAnsiTheme="minorHAnsi" w:cstheme="minorHAnsi"/>
          <w:sz w:val="22"/>
          <w:szCs w:val="22"/>
          <w:lang w:val="en-US"/>
        </w:rPr>
        <w:t xml:space="preserve">species </w:t>
      </w:r>
      <w:r w:rsidRPr="009C4BAA">
        <w:rPr>
          <w:rFonts w:asciiTheme="minorHAnsi" w:hAnsiTheme="minorHAnsi" w:cstheme="minorHAnsi"/>
          <w:sz w:val="22"/>
          <w:szCs w:val="22"/>
          <w:lang w:val="en-US"/>
        </w:rPr>
        <w:t xml:space="preserve">coexistence can occur (Chesson, 2000; Tilman, 1982). </w:t>
      </w:r>
      <w:r w:rsidR="00EC4CF8" w:rsidRPr="009C4BAA">
        <w:rPr>
          <w:rFonts w:asciiTheme="minorHAnsi" w:hAnsiTheme="minorHAnsi" w:cstheme="minorHAnsi"/>
          <w:sz w:val="22"/>
          <w:szCs w:val="22"/>
          <w:lang w:val="en-US"/>
        </w:rPr>
        <w:t>Thus</w:t>
      </w:r>
      <w:r w:rsidRPr="009C4BAA">
        <w:rPr>
          <w:rFonts w:asciiTheme="minorHAnsi" w:hAnsiTheme="minorHAnsi" w:cstheme="minorHAnsi"/>
          <w:sz w:val="22"/>
          <w:szCs w:val="22"/>
          <w:lang w:val="en-US"/>
        </w:rPr>
        <w:t xml:space="preserve">, interspecific competition has been identified as a powerful agent of evolution (Grant, 1972; </w:t>
      </w:r>
      <w:proofErr w:type="spellStart"/>
      <w:r w:rsidRPr="009C4BAA">
        <w:rPr>
          <w:rFonts w:asciiTheme="minorHAnsi" w:hAnsiTheme="minorHAnsi" w:cstheme="minorHAnsi"/>
          <w:sz w:val="22"/>
          <w:szCs w:val="22"/>
          <w:lang w:val="en-US"/>
        </w:rPr>
        <w:t>Losos</w:t>
      </w:r>
      <w:proofErr w:type="spellEnd"/>
      <w:r w:rsidRPr="009C4BAA">
        <w:rPr>
          <w:rFonts w:asciiTheme="minorHAnsi" w:hAnsiTheme="minorHAnsi" w:cstheme="minorHAnsi"/>
          <w:sz w:val="22"/>
          <w:szCs w:val="22"/>
          <w:lang w:val="en-US"/>
        </w:rPr>
        <w:t xml:space="preserve">, 2009), particularly between ecologically related species that share common characteristics (morphology, behaviors, and resources; </w:t>
      </w:r>
      <w:proofErr w:type="spellStart"/>
      <w:r w:rsidRPr="009C4BAA">
        <w:rPr>
          <w:rFonts w:asciiTheme="minorHAnsi" w:hAnsiTheme="minorHAnsi" w:cstheme="minorHAnsi"/>
          <w:sz w:val="22"/>
          <w:szCs w:val="22"/>
          <w:lang w:val="en-US"/>
        </w:rPr>
        <w:t>Violle</w:t>
      </w:r>
      <w:proofErr w:type="spellEnd"/>
      <w:r w:rsidRPr="009C4BAA">
        <w:rPr>
          <w:rFonts w:asciiTheme="minorHAnsi" w:hAnsiTheme="minorHAnsi" w:cstheme="minorHAnsi"/>
          <w:sz w:val="22"/>
          <w:szCs w:val="22"/>
          <w:lang w:val="en-US"/>
        </w:rPr>
        <w:t xml:space="preserve"> et al., 2011). Schematically, if interspecific competition is greater than intraspecific competition, two outcomes are possible: exclusion of the dominated species (</w:t>
      </w:r>
      <w:proofErr w:type="spellStart"/>
      <w:r w:rsidRPr="009C4BAA">
        <w:rPr>
          <w:rFonts w:asciiTheme="minorHAnsi" w:hAnsiTheme="minorHAnsi" w:cstheme="minorHAnsi"/>
          <w:sz w:val="22"/>
          <w:szCs w:val="22"/>
          <w:lang w:val="en-US"/>
        </w:rPr>
        <w:t>Gause</w:t>
      </w:r>
      <w:proofErr w:type="spellEnd"/>
      <w:r w:rsidRPr="009C4BAA">
        <w:rPr>
          <w:rFonts w:asciiTheme="minorHAnsi" w:hAnsiTheme="minorHAnsi" w:cstheme="minorHAnsi"/>
          <w:sz w:val="22"/>
          <w:szCs w:val="22"/>
          <w:lang w:val="en-US"/>
        </w:rPr>
        <w:t xml:space="preserve">, 1934; </w:t>
      </w:r>
      <w:proofErr w:type="spellStart"/>
      <w:r w:rsidRPr="009C4BAA">
        <w:rPr>
          <w:rFonts w:asciiTheme="minorHAnsi" w:hAnsiTheme="minorHAnsi" w:cstheme="minorHAnsi"/>
          <w:sz w:val="22"/>
          <w:szCs w:val="22"/>
          <w:lang w:val="en-US"/>
        </w:rPr>
        <w:t>Lotka</w:t>
      </w:r>
      <w:proofErr w:type="spellEnd"/>
      <w:r w:rsidRPr="009C4BAA">
        <w:rPr>
          <w:rFonts w:asciiTheme="minorHAnsi" w:hAnsiTheme="minorHAnsi" w:cstheme="minorHAnsi"/>
          <w:sz w:val="22"/>
          <w:szCs w:val="22"/>
          <w:lang w:val="en-US"/>
        </w:rPr>
        <w:t>, 1932; Volterra, 1926), or a species "response" through phenotypic plasticity (Pfennig &amp; Pfennig, 2012)</w:t>
      </w:r>
      <w:r w:rsidR="00EC4CF8" w:rsidRPr="009C4BAA">
        <w:rPr>
          <w:rFonts w:asciiTheme="minorHAnsi" w:hAnsiTheme="minorHAnsi" w:cstheme="minorHAnsi"/>
          <w:sz w:val="22"/>
          <w:szCs w:val="22"/>
          <w:lang w:val="en-US"/>
        </w:rPr>
        <w:t xml:space="preserve"> </w:t>
      </w:r>
      <w:r w:rsidRPr="009C4BAA">
        <w:rPr>
          <w:rFonts w:asciiTheme="minorHAnsi" w:hAnsiTheme="minorHAnsi" w:cstheme="minorHAnsi"/>
          <w:sz w:val="22"/>
          <w:szCs w:val="22"/>
          <w:lang w:val="en-US"/>
        </w:rPr>
        <w:t xml:space="preserve">or genetic adaptation (Brown &amp; Wilson, 1956; Grant, 1972; Schluter, 2000). Phenotypic evolution in response to interspecific competition is central to coexistence research with, in particular, the concept of </w:t>
      </w:r>
      <w:r w:rsidR="00EC4CF8" w:rsidRPr="009C4BAA">
        <w:rPr>
          <w:rFonts w:asciiTheme="minorHAnsi" w:hAnsiTheme="minorHAnsi" w:cstheme="minorHAnsi"/>
          <w:sz w:val="22"/>
          <w:szCs w:val="22"/>
          <w:lang w:val="en-US"/>
        </w:rPr>
        <w:t>character</w:t>
      </w:r>
      <w:r w:rsidRPr="009C4BAA">
        <w:rPr>
          <w:rFonts w:asciiTheme="minorHAnsi" w:hAnsiTheme="minorHAnsi" w:cstheme="minorHAnsi"/>
          <w:sz w:val="22"/>
          <w:szCs w:val="22"/>
          <w:lang w:val="en-US"/>
        </w:rPr>
        <w:t xml:space="preserve"> displacement (Brown &amp; Wilson, 1956; Grant, 1972; Schluter, 2000; Stuart &amp; </w:t>
      </w:r>
      <w:proofErr w:type="spellStart"/>
      <w:r w:rsidRPr="009C4BAA">
        <w:rPr>
          <w:rFonts w:asciiTheme="minorHAnsi" w:hAnsiTheme="minorHAnsi" w:cstheme="minorHAnsi"/>
          <w:sz w:val="22"/>
          <w:szCs w:val="22"/>
          <w:lang w:val="en-US"/>
        </w:rPr>
        <w:t>Losos</w:t>
      </w:r>
      <w:proofErr w:type="spellEnd"/>
      <w:r w:rsidRPr="009C4BAA">
        <w:rPr>
          <w:rFonts w:asciiTheme="minorHAnsi" w:hAnsiTheme="minorHAnsi" w:cstheme="minorHAnsi"/>
          <w:sz w:val="22"/>
          <w:szCs w:val="22"/>
          <w:lang w:val="en-US"/>
        </w:rPr>
        <w:t>, 2013). This evolutionary process is expressed by a change on traits (ecological or reproductive) minimizing interspecific competition via the partitioning of the ecological niche between competing species, inducing a stable coexistence between them (Brown &amp; Wilson, 1956; Dufour et al., 2019, 2020; Dufour et al., 2017; Grant, 1972; Pfennig &amp; Pfennig, 2012; Schluter, 2000)</w:t>
      </w:r>
    </w:p>
    <w:p w14:paraId="0416FB1D" w14:textId="0697CF0C" w:rsidR="007371F3" w:rsidRPr="009C4BAA" w:rsidRDefault="007371F3" w:rsidP="009C4BAA">
      <w:pPr>
        <w:pStyle w:val="NormalWeb"/>
        <w:jc w:val="both"/>
        <w:rPr>
          <w:rFonts w:asciiTheme="minorHAnsi" w:hAnsiTheme="minorHAnsi" w:cstheme="minorHAnsi"/>
          <w:sz w:val="22"/>
          <w:szCs w:val="22"/>
          <w:lang w:val="en-US"/>
        </w:rPr>
      </w:pPr>
      <w:r w:rsidRPr="009C4BAA">
        <w:rPr>
          <w:rFonts w:asciiTheme="minorHAnsi" w:hAnsiTheme="minorHAnsi" w:cstheme="minorHAnsi"/>
          <w:sz w:val="22"/>
          <w:szCs w:val="22"/>
          <w:lang w:val="en-US"/>
        </w:rPr>
        <w:t xml:space="preserve">Current anthropogenic changes (e.g., climate change, habitat fragmentation, urbanization) are reshaping environmental constraints on organisms and community composition. While the effect of new anthropogenic constraints is intensively studied at the level of community composition and structuring or population dynamics and individual characteristics (giving rise to new disciplines in </w:t>
      </w:r>
      <w:r w:rsidRPr="009C4BAA">
        <w:rPr>
          <w:rFonts w:asciiTheme="minorHAnsi" w:hAnsiTheme="minorHAnsi" w:cstheme="minorHAnsi"/>
          <w:sz w:val="22"/>
          <w:szCs w:val="22"/>
          <w:lang w:val="en-US"/>
        </w:rPr>
        <w:lastRenderedPageBreak/>
        <w:t xml:space="preserve">Ecology such as Urban Ecology), the effect of these anthropogenic pressures on interspecific competition and </w:t>
      </w:r>
      <w:r w:rsidR="00C55B2C" w:rsidRPr="009C4BAA">
        <w:rPr>
          <w:rFonts w:asciiTheme="minorHAnsi" w:hAnsiTheme="minorHAnsi" w:cstheme="minorHAnsi"/>
          <w:sz w:val="22"/>
          <w:szCs w:val="22"/>
          <w:lang w:val="en-US"/>
        </w:rPr>
        <w:t>therefore</w:t>
      </w:r>
      <w:r w:rsidRPr="009C4BAA">
        <w:rPr>
          <w:rFonts w:asciiTheme="minorHAnsi" w:hAnsiTheme="minorHAnsi" w:cstheme="minorHAnsi"/>
          <w:sz w:val="22"/>
          <w:szCs w:val="22"/>
          <w:lang w:val="en-US"/>
        </w:rPr>
        <w:t xml:space="preserve"> the fine mechanisms of coexistence between ecologically related species is still a neglected aspect. However, the conditions imposed by the </w:t>
      </w:r>
      <w:proofErr w:type="spellStart"/>
      <w:r w:rsidRPr="009C4BAA">
        <w:rPr>
          <w:rFonts w:asciiTheme="minorHAnsi" w:hAnsiTheme="minorHAnsi" w:cstheme="minorHAnsi"/>
          <w:sz w:val="22"/>
          <w:szCs w:val="22"/>
          <w:lang w:val="en-US"/>
        </w:rPr>
        <w:t>anthropization</w:t>
      </w:r>
      <w:proofErr w:type="spellEnd"/>
      <w:r w:rsidRPr="009C4BAA">
        <w:rPr>
          <w:rFonts w:asciiTheme="minorHAnsi" w:hAnsiTheme="minorHAnsi" w:cstheme="minorHAnsi"/>
          <w:sz w:val="22"/>
          <w:szCs w:val="22"/>
          <w:lang w:val="en-US"/>
        </w:rPr>
        <w:t xml:space="preserve"> of the environment can exacerbate, or even reduce, </w:t>
      </w:r>
      <w:r w:rsidR="00C55B2C" w:rsidRPr="009C4BAA">
        <w:rPr>
          <w:rFonts w:asciiTheme="minorHAnsi" w:hAnsiTheme="minorHAnsi" w:cstheme="minorHAnsi"/>
          <w:sz w:val="22"/>
          <w:szCs w:val="22"/>
          <w:lang w:val="en-US"/>
        </w:rPr>
        <w:t xml:space="preserve">interspecific </w:t>
      </w:r>
      <w:r w:rsidRPr="009C4BAA">
        <w:rPr>
          <w:rFonts w:asciiTheme="minorHAnsi" w:hAnsiTheme="minorHAnsi" w:cstheme="minorHAnsi"/>
          <w:sz w:val="22"/>
          <w:szCs w:val="22"/>
          <w:lang w:val="en-US"/>
        </w:rPr>
        <w:t>competition. This is particularly true in the context of urbanization.</w:t>
      </w:r>
    </w:p>
    <w:p w14:paraId="00AC3AF1" w14:textId="7C013DDA" w:rsidR="007371F3" w:rsidRPr="009C4BAA" w:rsidRDefault="007371F3" w:rsidP="009C4BAA">
      <w:pPr>
        <w:pStyle w:val="NormalWeb"/>
        <w:jc w:val="both"/>
        <w:rPr>
          <w:rFonts w:asciiTheme="minorHAnsi" w:hAnsiTheme="minorHAnsi" w:cstheme="minorHAnsi"/>
          <w:sz w:val="22"/>
          <w:szCs w:val="22"/>
          <w:lang w:val="en-US"/>
        </w:rPr>
      </w:pPr>
      <w:r w:rsidRPr="009C4BAA">
        <w:rPr>
          <w:rFonts w:asciiTheme="minorHAnsi" w:hAnsiTheme="minorHAnsi" w:cstheme="minorHAnsi"/>
          <w:sz w:val="22"/>
          <w:szCs w:val="22"/>
          <w:lang w:val="en-US"/>
        </w:rPr>
        <w:t xml:space="preserve">Taking into account the behavioral mechanisms of coexistence between ecologically related species is an original axis of </w:t>
      </w:r>
      <w:r w:rsidR="00C55B2C" w:rsidRPr="009C4BAA">
        <w:rPr>
          <w:rFonts w:asciiTheme="minorHAnsi" w:hAnsiTheme="minorHAnsi" w:cstheme="minorHAnsi"/>
          <w:sz w:val="22"/>
          <w:szCs w:val="22"/>
          <w:lang w:val="en-US"/>
        </w:rPr>
        <w:t>U</w:t>
      </w:r>
      <w:r w:rsidRPr="009C4BAA">
        <w:rPr>
          <w:rFonts w:asciiTheme="minorHAnsi" w:hAnsiTheme="minorHAnsi" w:cstheme="minorHAnsi"/>
          <w:sz w:val="22"/>
          <w:szCs w:val="22"/>
          <w:lang w:val="en-US"/>
        </w:rPr>
        <w:t>rban</w:t>
      </w:r>
      <w:r w:rsidR="00C55B2C" w:rsidRPr="009C4BAA">
        <w:rPr>
          <w:rFonts w:asciiTheme="minorHAnsi" w:hAnsiTheme="minorHAnsi" w:cstheme="minorHAnsi"/>
          <w:sz w:val="22"/>
          <w:szCs w:val="22"/>
          <w:lang w:val="en-US"/>
        </w:rPr>
        <w:t xml:space="preserve"> E</w:t>
      </w:r>
      <w:r w:rsidRPr="009C4BAA">
        <w:rPr>
          <w:rFonts w:asciiTheme="minorHAnsi" w:hAnsiTheme="minorHAnsi" w:cstheme="minorHAnsi"/>
          <w:sz w:val="22"/>
          <w:szCs w:val="22"/>
          <w:lang w:val="en-US"/>
        </w:rPr>
        <w:t>cology. In a new way, this thesis will specifically aim at evaluating the impact of noise pollution due to urban anthropic activities (road traffic and other noisy activities) on the competition between the great tit (</w:t>
      </w:r>
      <w:r w:rsidRPr="009C4BAA">
        <w:rPr>
          <w:rFonts w:asciiTheme="minorHAnsi" w:hAnsiTheme="minorHAnsi" w:cstheme="minorHAnsi"/>
          <w:i/>
          <w:iCs/>
          <w:sz w:val="22"/>
          <w:szCs w:val="22"/>
          <w:lang w:val="en-US"/>
        </w:rPr>
        <w:t>Parus major</w:t>
      </w:r>
      <w:r w:rsidRPr="009C4BAA">
        <w:rPr>
          <w:rFonts w:asciiTheme="minorHAnsi" w:hAnsiTheme="minorHAnsi" w:cstheme="minorHAnsi"/>
          <w:sz w:val="22"/>
          <w:szCs w:val="22"/>
          <w:lang w:val="en-US"/>
        </w:rPr>
        <w:t>) and the blue tit (</w:t>
      </w:r>
      <w:proofErr w:type="spellStart"/>
      <w:r w:rsidRPr="009C4BAA">
        <w:rPr>
          <w:rFonts w:asciiTheme="minorHAnsi" w:hAnsiTheme="minorHAnsi" w:cstheme="minorHAnsi"/>
          <w:i/>
          <w:iCs/>
          <w:sz w:val="22"/>
          <w:szCs w:val="22"/>
          <w:lang w:val="en-US"/>
        </w:rPr>
        <w:t>Cyanistes</w:t>
      </w:r>
      <w:proofErr w:type="spellEnd"/>
      <w:r w:rsidRPr="009C4BAA">
        <w:rPr>
          <w:rFonts w:asciiTheme="minorHAnsi" w:hAnsiTheme="minorHAnsi" w:cstheme="minorHAnsi"/>
          <w:i/>
          <w:iCs/>
          <w:sz w:val="22"/>
          <w:szCs w:val="22"/>
          <w:lang w:val="en-US"/>
        </w:rPr>
        <w:t xml:space="preserve"> caeruleus</w:t>
      </w:r>
      <w:r w:rsidRPr="009C4BAA">
        <w:rPr>
          <w:rFonts w:asciiTheme="minorHAnsi" w:hAnsiTheme="minorHAnsi" w:cstheme="minorHAnsi"/>
          <w:sz w:val="22"/>
          <w:szCs w:val="22"/>
          <w:lang w:val="en-US"/>
        </w:rPr>
        <w:t xml:space="preserve">) and the repercussions that this has on communication (song) and behavioral responses (territorial for example) in these two species. </w:t>
      </w:r>
    </w:p>
    <w:p w14:paraId="6A5DD3E4" w14:textId="6AA57BF5" w:rsidR="007371F3" w:rsidRPr="009C4BAA" w:rsidRDefault="007371F3" w:rsidP="009C4BAA">
      <w:pPr>
        <w:pStyle w:val="NormalWeb"/>
        <w:jc w:val="both"/>
        <w:rPr>
          <w:rFonts w:asciiTheme="minorHAnsi" w:hAnsiTheme="minorHAnsi" w:cstheme="minorHAnsi"/>
          <w:sz w:val="22"/>
          <w:szCs w:val="22"/>
          <w:lang w:val="en-US"/>
        </w:rPr>
      </w:pPr>
      <w:r w:rsidRPr="009C4BAA">
        <w:rPr>
          <w:rFonts w:asciiTheme="minorHAnsi" w:hAnsiTheme="minorHAnsi" w:cstheme="minorHAnsi"/>
          <w:sz w:val="22"/>
          <w:szCs w:val="22"/>
          <w:lang w:val="en-US"/>
        </w:rPr>
        <w:t>The study of competition between the blue tit and the great tit has played an important role in understanding the mechanisms of coexistence (</w:t>
      </w:r>
      <w:proofErr w:type="spellStart"/>
      <w:r w:rsidRPr="009C4BAA">
        <w:rPr>
          <w:rFonts w:asciiTheme="minorHAnsi" w:hAnsiTheme="minorHAnsi" w:cstheme="minorHAnsi"/>
          <w:sz w:val="22"/>
          <w:szCs w:val="22"/>
          <w:lang w:val="en-US"/>
        </w:rPr>
        <w:t>Dhondt</w:t>
      </w:r>
      <w:proofErr w:type="spellEnd"/>
      <w:r w:rsidRPr="009C4BAA">
        <w:rPr>
          <w:rFonts w:asciiTheme="minorHAnsi" w:hAnsiTheme="minorHAnsi" w:cstheme="minorHAnsi"/>
          <w:sz w:val="22"/>
          <w:szCs w:val="22"/>
          <w:lang w:val="en-US"/>
        </w:rPr>
        <w:t xml:space="preserve">, 2012). These two passerines - ecologically </w:t>
      </w:r>
      <w:r w:rsidR="00C55B2C" w:rsidRPr="009C4BAA">
        <w:rPr>
          <w:rFonts w:asciiTheme="minorHAnsi" w:hAnsiTheme="minorHAnsi" w:cstheme="minorHAnsi"/>
          <w:sz w:val="22"/>
          <w:szCs w:val="22"/>
          <w:lang w:val="en-US"/>
        </w:rPr>
        <w:t>related</w:t>
      </w:r>
      <w:r w:rsidRPr="009C4BAA">
        <w:rPr>
          <w:rFonts w:asciiTheme="minorHAnsi" w:hAnsiTheme="minorHAnsi" w:cstheme="minorHAnsi"/>
          <w:sz w:val="22"/>
          <w:szCs w:val="22"/>
          <w:lang w:val="en-US"/>
        </w:rPr>
        <w:t>, territorial, and occurring in sympatry across Europe - compete for food and directly through interference for nest site and through aggressive song responses between species (</w:t>
      </w:r>
      <w:proofErr w:type="spellStart"/>
      <w:r w:rsidRPr="009C4BAA">
        <w:rPr>
          <w:rFonts w:asciiTheme="minorHAnsi" w:hAnsiTheme="minorHAnsi" w:cstheme="minorHAnsi"/>
          <w:sz w:val="22"/>
          <w:szCs w:val="22"/>
          <w:lang w:val="en-US"/>
        </w:rPr>
        <w:t>Dhondt</w:t>
      </w:r>
      <w:proofErr w:type="spellEnd"/>
      <w:r w:rsidRPr="009C4BAA">
        <w:rPr>
          <w:rFonts w:asciiTheme="minorHAnsi" w:hAnsiTheme="minorHAnsi" w:cstheme="minorHAnsi"/>
          <w:sz w:val="22"/>
          <w:szCs w:val="22"/>
          <w:lang w:val="en-US"/>
        </w:rPr>
        <w:t xml:space="preserve">, 2012; </w:t>
      </w:r>
      <w:proofErr w:type="spellStart"/>
      <w:r w:rsidRPr="009C4BAA">
        <w:rPr>
          <w:rFonts w:asciiTheme="minorHAnsi" w:hAnsiTheme="minorHAnsi" w:cstheme="minorHAnsi"/>
          <w:sz w:val="22"/>
          <w:szCs w:val="22"/>
          <w:lang w:val="en-US"/>
        </w:rPr>
        <w:t>Doutrelant</w:t>
      </w:r>
      <w:proofErr w:type="spellEnd"/>
      <w:r w:rsidRPr="009C4BAA">
        <w:rPr>
          <w:rFonts w:asciiTheme="minorHAnsi" w:hAnsiTheme="minorHAnsi" w:cstheme="minorHAnsi"/>
          <w:sz w:val="22"/>
          <w:szCs w:val="22"/>
          <w:lang w:val="en-US"/>
        </w:rPr>
        <w:t xml:space="preserve">, </w:t>
      </w:r>
      <w:proofErr w:type="spellStart"/>
      <w:r w:rsidRPr="009C4BAA">
        <w:rPr>
          <w:rFonts w:asciiTheme="minorHAnsi" w:hAnsiTheme="minorHAnsi" w:cstheme="minorHAnsi"/>
          <w:sz w:val="22"/>
          <w:szCs w:val="22"/>
          <w:lang w:val="en-US"/>
        </w:rPr>
        <w:t>Leitao</w:t>
      </w:r>
      <w:proofErr w:type="spellEnd"/>
      <w:r w:rsidRPr="009C4BAA">
        <w:rPr>
          <w:rFonts w:asciiTheme="minorHAnsi" w:hAnsiTheme="minorHAnsi" w:cstheme="minorHAnsi"/>
          <w:sz w:val="22"/>
          <w:szCs w:val="22"/>
          <w:lang w:val="en-US"/>
        </w:rPr>
        <w:t xml:space="preserve">, et al., 2000; </w:t>
      </w:r>
      <w:proofErr w:type="spellStart"/>
      <w:r w:rsidRPr="009C4BAA">
        <w:rPr>
          <w:rFonts w:asciiTheme="minorHAnsi" w:hAnsiTheme="minorHAnsi" w:cstheme="minorHAnsi"/>
          <w:sz w:val="22"/>
          <w:szCs w:val="22"/>
          <w:lang w:val="en-US"/>
        </w:rPr>
        <w:t>Møller</w:t>
      </w:r>
      <w:proofErr w:type="spellEnd"/>
      <w:r w:rsidRPr="009C4BAA">
        <w:rPr>
          <w:rFonts w:asciiTheme="minorHAnsi" w:hAnsiTheme="minorHAnsi" w:cstheme="minorHAnsi"/>
          <w:sz w:val="22"/>
          <w:szCs w:val="22"/>
          <w:lang w:val="en-US"/>
        </w:rPr>
        <w:t xml:space="preserve"> et al., 2018; </w:t>
      </w:r>
      <w:proofErr w:type="spellStart"/>
      <w:r w:rsidRPr="009C4BAA">
        <w:rPr>
          <w:rFonts w:asciiTheme="minorHAnsi" w:hAnsiTheme="minorHAnsi" w:cstheme="minorHAnsi"/>
          <w:sz w:val="22"/>
          <w:szCs w:val="22"/>
          <w:lang w:val="en-US"/>
        </w:rPr>
        <w:t>Torok</w:t>
      </w:r>
      <w:proofErr w:type="spellEnd"/>
      <w:r w:rsidRPr="009C4BAA">
        <w:rPr>
          <w:rFonts w:asciiTheme="minorHAnsi" w:hAnsiTheme="minorHAnsi" w:cstheme="minorHAnsi"/>
          <w:sz w:val="22"/>
          <w:szCs w:val="22"/>
          <w:lang w:val="en-US"/>
        </w:rPr>
        <w:t xml:space="preserve"> &amp; Toth, 1999). </w:t>
      </w:r>
    </w:p>
    <w:p w14:paraId="2C96AF57" w14:textId="0052E42F" w:rsidR="007371F3" w:rsidRPr="009C4BAA" w:rsidRDefault="007371F3" w:rsidP="009C4BAA">
      <w:pPr>
        <w:pStyle w:val="NormalWeb"/>
        <w:jc w:val="both"/>
        <w:rPr>
          <w:rFonts w:asciiTheme="minorHAnsi" w:hAnsiTheme="minorHAnsi" w:cstheme="minorHAnsi"/>
          <w:sz w:val="22"/>
          <w:szCs w:val="22"/>
          <w:lang w:val="en-US"/>
        </w:rPr>
      </w:pPr>
      <w:r w:rsidRPr="009C4BAA">
        <w:rPr>
          <w:rFonts w:asciiTheme="minorHAnsi" w:hAnsiTheme="minorHAnsi" w:cstheme="minorHAnsi"/>
          <w:sz w:val="22"/>
          <w:szCs w:val="22"/>
          <w:lang w:val="en-US"/>
        </w:rPr>
        <w:t>In oscines, song, in contrast to call, has a long, complex structure and is primarily emitted by males (in temperate areas) for territorial purposes and for breeding (</w:t>
      </w:r>
      <w:proofErr w:type="spellStart"/>
      <w:r w:rsidRPr="009C4BAA">
        <w:rPr>
          <w:rFonts w:asciiTheme="minorHAnsi" w:hAnsiTheme="minorHAnsi" w:cstheme="minorHAnsi"/>
          <w:sz w:val="22"/>
          <w:szCs w:val="22"/>
          <w:lang w:val="en-US"/>
        </w:rPr>
        <w:t>Marler</w:t>
      </w:r>
      <w:proofErr w:type="spellEnd"/>
      <w:r w:rsidRPr="009C4BAA">
        <w:rPr>
          <w:rFonts w:asciiTheme="minorHAnsi" w:hAnsiTheme="minorHAnsi" w:cstheme="minorHAnsi"/>
          <w:sz w:val="22"/>
          <w:szCs w:val="22"/>
          <w:lang w:val="en-US"/>
        </w:rPr>
        <w:t>, 2004). Blue and great tits sing in similar frequency ranges and syntaxes, resulting in acoustic competition (</w:t>
      </w:r>
      <w:proofErr w:type="spellStart"/>
      <w:r w:rsidRPr="009C4BAA">
        <w:rPr>
          <w:rFonts w:asciiTheme="minorHAnsi" w:hAnsiTheme="minorHAnsi" w:cstheme="minorHAnsi"/>
          <w:sz w:val="22"/>
          <w:szCs w:val="22"/>
          <w:lang w:val="en-US"/>
        </w:rPr>
        <w:t>Doutrelant</w:t>
      </w:r>
      <w:proofErr w:type="spellEnd"/>
      <w:r w:rsidRPr="009C4BAA">
        <w:rPr>
          <w:rFonts w:asciiTheme="minorHAnsi" w:hAnsiTheme="minorHAnsi" w:cstheme="minorHAnsi"/>
          <w:sz w:val="22"/>
          <w:szCs w:val="22"/>
          <w:lang w:val="en-US"/>
        </w:rPr>
        <w:t xml:space="preserve"> &amp; </w:t>
      </w:r>
      <w:proofErr w:type="spellStart"/>
      <w:r w:rsidRPr="009C4BAA">
        <w:rPr>
          <w:rFonts w:asciiTheme="minorHAnsi" w:hAnsiTheme="minorHAnsi" w:cstheme="minorHAnsi"/>
          <w:sz w:val="22"/>
          <w:szCs w:val="22"/>
          <w:lang w:val="en-US"/>
        </w:rPr>
        <w:t>Lambrechts</w:t>
      </w:r>
      <w:proofErr w:type="spellEnd"/>
      <w:r w:rsidRPr="009C4BAA">
        <w:rPr>
          <w:rFonts w:asciiTheme="minorHAnsi" w:hAnsiTheme="minorHAnsi" w:cstheme="minorHAnsi"/>
          <w:sz w:val="22"/>
          <w:szCs w:val="22"/>
          <w:lang w:val="en-US"/>
        </w:rPr>
        <w:t>, 2001). In response to this interspecific competition, a shift in song character (addition of trills) has been shown in blue tits, reducing the aggressive territorial behavior of great tits (</w:t>
      </w:r>
      <w:proofErr w:type="spellStart"/>
      <w:r w:rsidRPr="009C4BAA">
        <w:rPr>
          <w:rFonts w:asciiTheme="minorHAnsi" w:hAnsiTheme="minorHAnsi" w:cstheme="minorHAnsi"/>
          <w:sz w:val="22"/>
          <w:szCs w:val="22"/>
          <w:lang w:val="en-US"/>
        </w:rPr>
        <w:t>Doutrelant</w:t>
      </w:r>
      <w:proofErr w:type="spellEnd"/>
      <w:r w:rsidRPr="009C4BAA">
        <w:rPr>
          <w:rFonts w:asciiTheme="minorHAnsi" w:hAnsiTheme="minorHAnsi" w:cstheme="minorHAnsi"/>
          <w:sz w:val="22"/>
          <w:szCs w:val="22"/>
          <w:lang w:val="en-US"/>
        </w:rPr>
        <w:t xml:space="preserve">, Blondel, et al., 2000; </w:t>
      </w:r>
      <w:proofErr w:type="spellStart"/>
      <w:r w:rsidRPr="009C4BAA">
        <w:rPr>
          <w:rFonts w:asciiTheme="minorHAnsi" w:hAnsiTheme="minorHAnsi" w:cstheme="minorHAnsi"/>
          <w:sz w:val="22"/>
          <w:szCs w:val="22"/>
          <w:lang w:val="en-US"/>
        </w:rPr>
        <w:t>Doutrelant</w:t>
      </w:r>
      <w:proofErr w:type="spellEnd"/>
      <w:r w:rsidRPr="009C4BAA">
        <w:rPr>
          <w:rFonts w:asciiTheme="minorHAnsi" w:hAnsiTheme="minorHAnsi" w:cstheme="minorHAnsi"/>
          <w:sz w:val="22"/>
          <w:szCs w:val="22"/>
          <w:lang w:val="en-US"/>
        </w:rPr>
        <w:t xml:space="preserve">, </w:t>
      </w:r>
      <w:proofErr w:type="spellStart"/>
      <w:r w:rsidRPr="009C4BAA">
        <w:rPr>
          <w:rFonts w:asciiTheme="minorHAnsi" w:hAnsiTheme="minorHAnsi" w:cstheme="minorHAnsi"/>
          <w:sz w:val="22"/>
          <w:szCs w:val="22"/>
          <w:lang w:val="en-US"/>
        </w:rPr>
        <w:t>Leitao</w:t>
      </w:r>
      <w:proofErr w:type="spellEnd"/>
      <w:r w:rsidRPr="009C4BAA">
        <w:rPr>
          <w:rFonts w:asciiTheme="minorHAnsi" w:hAnsiTheme="minorHAnsi" w:cstheme="minorHAnsi"/>
          <w:sz w:val="22"/>
          <w:szCs w:val="22"/>
          <w:lang w:val="en-US"/>
        </w:rPr>
        <w:t xml:space="preserve">, et al., 2000). In addition, urbanization can impact song: great tits sing at higher </w:t>
      </w:r>
      <w:r w:rsidR="00C55B2C" w:rsidRPr="009C4BAA">
        <w:rPr>
          <w:rFonts w:asciiTheme="minorHAnsi" w:hAnsiTheme="minorHAnsi" w:cstheme="minorHAnsi"/>
          <w:sz w:val="22"/>
          <w:szCs w:val="22"/>
          <w:lang w:val="en-US"/>
        </w:rPr>
        <w:t xml:space="preserve">minimal </w:t>
      </w:r>
      <w:r w:rsidRPr="009C4BAA">
        <w:rPr>
          <w:rFonts w:asciiTheme="minorHAnsi" w:hAnsiTheme="minorHAnsi" w:cstheme="minorHAnsi"/>
          <w:sz w:val="22"/>
          <w:szCs w:val="22"/>
          <w:lang w:val="en-US"/>
        </w:rPr>
        <w:t>frequencies in response to urban noise pollution (</w:t>
      </w:r>
      <w:proofErr w:type="spellStart"/>
      <w:r w:rsidRPr="009C4BAA">
        <w:rPr>
          <w:rFonts w:asciiTheme="minorHAnsi" w:hAnsiTheme="minorHAnsi" w:cstheme="minorHAnsi"/>
          <w:sz w:val="22"/>
          <w:szCs w:val="22"/>
          <w:lang w:val="en-US"/>
        </w:rPr>
        <w:t>Slabbekoorn</w:t>
      </w:r>
      <w:proofErr w:type="spellEnd"/>
      <w:r w:rsidRPr="009C4BAA">
        <w:rPr>
          <w:rFonts w:asciiTheme="minorHAnsi" w:hAnsiTheme="minorHAnsi" w:cstheme="minorHAnsi"/>
          <w:sz w:val="22"/>
          <w:szCs w:val="22"/>
          <w:lang w:val="en-US"/>
        </w:rPr>
        <w:t xml:space="preserve"> &amp; Peet, 2003).</w:t>
      </w:r>
    </w:p>
    <w:p w14:paraId="56A64D7D" w14:textId="253F23B4" w:rsidR="007371F3" w:rsidRPr="009C4BAA" w:rsidRDefault="007371F3" w:rsidP="009C4BAA">
      <w:pPr>
        <w:pStyle w:val="NormalWeb"/>
        <w:jc w:val="both"/>
        <w:rPr>
          <w:rFonts w:asciiTheme="minorHAnsi" w:hAnsiTheme="minorHAnsi" w:cstheme="minorHAnsi"/>
          <w:sz w:val="22"/>
          <w:szCs w:val="22"/>
          <w:lang w:val="en-US"/>
        </w:rPr>
      </w:pPr>
      <w:r w:rsidRPr="009C4BAA">
        <w:rPr>
          <w:rFonts w:asciiTheme="minorHAnsi" w:hAnsiTheme="minorHAnsi" w:cstheme="minorHAnsi"/>
          <w:sz w:val="22"/>
          <w:szCs w:val="22"/>
          <w:lang w:val="en-US"/>
        </w:rPr>
        <w:t xml:space="preserve">Thus, the potential responses of the song of blue and great tits to both noise pollution and interspecific competition allows us to test the effect of urbanization on the mechanisms of coexistence between these ecologically related species. Moreover, the territorial behavior of </w:t>
      </w:r>
      <w:r w:rsidR="00A51DD1" w:rsidRPr="009C4BAA">
        <w:rPr>
          <w:rFonts w:asciiTheme="minorHAnsi" w:hAnsiTheme="minorHAnsi" w:cstheme="minorHAnsi"/>
          <w:sz w:val="22"/>
          <w:szCs w:val="22"/>
          <w:lang w:val="en-US"/>
        </w:rPr>
        <w:t>these two species</w:t>
      </w:r>
      <w:r w:rsidRPr="009C4BAA">
        <w:rPr>
          <w:rFonts w:asciiTheme="minorHAnsi" w:hAnsiTheme="minorHAnsi" w:cstheme="minorHAnsi"/>
          <w:sz w:val="22"/>
          <w:szCs w:val="22"/>
          <w:lang w:val="en-US"/>
        </w:rPr>
        <w:t xml:space="preserve"> in </w:t>
      </w:r>
      <w:r w:rsidR="00C55B2C" w:rsidRPr="009C4BAA">
        <w:rPr>
          <w:rFonts w:asciiTheme="minorHAnsi" w:hAnsiTheme="minorHAnsi" w:cstheme="minorHAnsi"/>
          <w:sz w:val="22"/>
          <w:szCs w:val="22"/>
          <w:lang w:val="en-US"/>
        </w:rPr>
        <w:t>response to</w:t>
      </w:r>
      <w:r w:rsidRPr="009C4BAA">
        <w:rPr>
          <w:rFonts w:asciiTheme="minorHAnsi" w:hAnsiTheme="minorHAnsi" w:cstheme="minorHAnsi"/>
          <w:sz w:val="22"/>
          <w:szCs w:val="22"/>
          <w:lang w:val="en-US"/>
        </w:rPr>
        <w:t xml:space="preserve"> songs makes it possible to determine the consequences of the observed variations of the song in terms of intensity of the interspecific competition for the acoustic resource. Finally, song is the result of the interaction between cultural and genetic evolution and thus evolves more rapidly than a culturally uninherited trait (Feldman &amp; </w:t>
      </w:r>
      <w:proofErr w:type="spellStart"/>
      <w:r w:rsidRPr="009C4BAA">
        <w:rPr>
          <w:rFonts w:asciiTheme="minorHAnsi" w:hAnsiTheme="minorHAnsi" w:cstheme="minorHAnsi"/>
          <w:sz w:val="22"/>
          <w:szCs w:val="22"/>
          <w:lang w:val="en-US"/>
        </w:rPr>
        <w:t>Laland</w:t>
      </w:r>
      <w:proofErr w:type="spellEnd"/>
      <w:r w:rsidRPr="009C4BAA">
        <w:rPr>
          <w:rFonts w:asciiTheme="minorHAnsi" w:hAnsiTheme="minorHAnsi" w:cstheme="minorHAnsi"/>
          <w:sz w:val="22"/>
          <w:szCs w:val="22"/>
          <w:lang w:val="en-US"/>
        </w:rPr>
        <w:t xml:space="preserve">, 1996). Thus, the underlying processes of song variation can be tested at the two-generation level. </w:t>
      </w:r>
    </w:p>
    <w:p w14:paraId="44F793CB" w14:textId="761A7E22" w:rsidR="007371F3" w:rsidRPr="009C4BAA" w:rsidRDefault="007371F3" w:rsidP="009C4BAA">
      <w:pPr>
        <w:pStyle w:val="NormalWeb"/>
        <w:jc w:val="both"/>
        <w:rPr>
          <w:rFonts w:asciiTheme="minorHAnsi" w:hAnsiTheme="minorHAnsi" w:cstheme="minorHAnsi"/>
          <w:sz w:val="22"/>
          <w:szCs w:val="22"/>
          <w:lang w:val="en-US"/>
        </w:rPr>
      </w:pPr>
      <w:r w:rsidRPr="009C4BAA">
        <w:rPr>
          <w:rFonts w:asciiTheme="minorHAnsi" w:hAnsiTheme="minorHAnsi" w:cstheme="minorHAnsi"/>
          <w:sz w:val="22"/>
          <w:szCs w:val="22"/>
          <w:lang w:val="en-US"/>
        </w:rPr>
        <w:t xml:space="preserve">Two recent pilot studies have provided very encouraging results by showing the joint effect of urbanization and the potential for interspecific competition on certain characteristics of </w:t>
      </w:r>
      <w:r w:rsidR="00230EBD" w:rsidRPr="009C4BAA">
        <w:rPr>
          <w:rFonts w:asciiTheme="minorHAnsi" w:hAnsiTheme="minorHAnsi" w:cstheme="minorHAnsi"/>
          <w:sz w:val="22"/>
          <w:szCs w:val="22"/>
          <w:lang w:val="en-US"/>
        </w:rPr>
        <w:t>blue tit and great tit</w:t>
      </w:r>
      <w:r w:rsidRPr="009C4BAA">
        <w:rPr>
          <w:rFonts w:asciiTheme="minorHAnsi" w:hAnsiTheme="minorHAnsi" w:cstheme="minorHAnsi"/>
          <w:sz w:val="22"/>
          <w:szCs w:val="22"/>
          <w:lang w:val="en-US"/>
        </w:rPr>
        <w:t xml:space="preserve"> </w:t>
      </w:r>
      <w:r w:rsidR="00230EBD" w:rsidRPr="009C4BAA">
        <w:rPr>
          <w:rFonts w:asciiTheme="minorHAnsi" w:hAnsiTheme="minorHAnsi" w:cstheme="minorHAnsi"/>
          <w:sz w:val="22"/>
          <w:szCs w:val="22"/>
          <w:lang w:val="en-US"/>
        </w:rPr>
        <w:t xml:space="preserve">songs </w:t>
      </w:r>
      <w:r w:rsidRPr="009C4BAA">
        <w:rPr>
          <w:rFonts w:asciiTheme="minorHAnsi" w:hAnsiTheme="minorHAnsi" w:cstheme="minorHAnsi"/>
          <w:sz w:val="22"/>
          <w:szCs w:val="22"/>
          <w:lang w:val="en-US"/>
        </w:rPr>
        <w:t xml:space="preserve">in Bourgogne-Franche-Comté. The thesis will therefore aim to </w:t>
      </w:r>
      <w:proofErr w:type="spellStart"/>
      <w:r w:rsidRPr="009C4BAA">
        <w:rPr>
          <w:rFonts w:asciiTheme="minorHAnsi" w:hAnsiTheme="minorHAnsi" w:cstheme="minorHAnsi"/>
          <w:sz w:val="22"/>
          <w:szCs w:val="22"/>
          <w:lang w:val="en-US"/>
        </w:rPr>
        <w:t>i</w:t>
      </w:r>
      <w:proofErr w:type="spellEnd"/>
      <w:r w:rsidRPr="009C4BAA">
        <w:rPr>
          <w:rFonts w:asciiTheme="minorHAnsi" w:hAnsiTheme="minorHAnsi" w:cstheme="minorHAnsi"/>
          <w:sz w:val="22"/>
          <w:szCs w:val="22"/>
          <w:lang w:val="en-US"/>
        </w:rPr>
        <w:t xml:space="preserve">) refine the characterization of songs in the context of urbanization and interspecific competition and test the generality of these results by expanding the geographical </w:t>
      </w:r>
      <w:r w:rsidR="00230EBD" w:rsidRPr="009C4BAA">
        <w:rPr>
          <w:rFonts w:asciiTheme="minorHAnsi" w:hAnsiTheme="minorHAnsi" w:cstheme="minorHAnsi"/>
          <w:sz w:val="22"/>
          <w:szCs w:val="22"/>
          <w:lang w:val="en-US"/>
        </w:rPr>
        <w:t>working scale</w:t>
      </w:r>
      <w:r w:rsidRPr="009C4BAA">
        <w:rPr>
          <w:rFonts w:asciiTheme="minorHAnsi" w:hAnsiTheme="minorHAnsi" w:cstheme="minorHAnsi"/>
          <w:sz w:val="22"/>
          <w:szCs w:val="22"/>
          <w:lang w:val="en-US"/>
        </w:rPr>
        <w:t xml:space="preserve"> by studying gradients of urbanization cities-</w:t>
      </w:r>
      <w:r w:rsidR="00230EBD" w:rsidRPr="009C4BAA">
        <w:rPr>
          <w:rFonts w:asciiTheme="minorHAnsi" w:hAnsiTheme="minorHAnsi" w:cstheme="minorHAnsi"/>
          <w:sz w:val="22"/>
          <w:szCs w:val="22"/>
          <w:lang w:val="en-US"/>
        </w:rPr>
        <w:t>forests</w:t>
      </w:r>
      <w:r w:rsidRPr="009C4BAA">
        <w:rPr>
          <w:rFonts w:asciiTheme="minorHAnsi" w:hAnsiTheme="minorHAnsi" w:cstheme="minorHAnsi"/>
          <w:sz w:val="22"/>
          <w:szCs w:val="22"/>
          <w:lang w:val="en-US"/>
        </w:rPr>
        <w:t xml:space="preserve"> and pressures of interspecific competition, ii) determine the effect of these changes on territorial responses in the two species and iii) estimate the processes of song variation. All study data will be taken </w:t>
      </w:r>
      <w:r w:rsidRPr="009C4BAA">
        <w:rPr>
          <w:rFonts w:asciiTheme="minorHAnsi" w:hAnsiTheme="minorHAnsi" w:cstheme="minorHAnsi"/>
          <w:i/>
          <w:iCs/>
          <w:sz w:val="22"/>
          <w:szCs w:val="22"/>
          <w:lang w:val="en-US"/>
        </w:rPr>
        <w:t>in natura</w:t>
      </w:r>
      <w:r w:rsidRPr="009C4BAA">
        <w:rPr>
          <w:rFonts w:asciiTheme="minorHAnsi" w:hAnsiTheme="minorHAnsi" w:cstheme="minorHAnsi"/>
          <w:sz w:val="22"/>
          <w:szCs w:val="22"/>
          <w:lang w:val="en-US"/>
        </w:rPr>
        <w:t xml:space="preserve">. </w:t>
      </w:r>
    </w:p>
    <w:p w14:paraId="68EDB559" w14:textId="77777777" w:rsidR="007371F3" w:rsidRPr="00535B8D" w:rsidRDefault="007371F3" w:rsidP="009C4BAA">
      <w:pPr>
        <w:pStyle w:val="NormalWeb"/>
        <w:jc w:val="both"/>
        <w:rPr>
          <w:rFonts w:asciiTheme="minorHAnsi" w:hAnsiTheme="minorHAnsi" w:cstheme="minorHAnsi"/>
          <w:i/>
          <w:iCs/>
          <w:sz w:val="22"/>
          <w:szCs w:val="22"/>
          <w:lang w:val="en-US"/>
        </w:rPr>
      </w:pPr>
      <w:r w:rsidRPr="00535B8D">
        <w:rPr>
          <w:rFonts w:asciiTheme="minorHAnsi" w:hAnsiTheme="minorHAnsi" w:cstheme="minorHAnsi"/>
          <w:i/>
          <w:iCs/>
          <w:sz w:val="22"/>
          <w:szCs w:val="22"/>
          <w:lang w:val="en-US"/>
        </w:rPr>
        <w:t>- Axis 1: Study of the link between song variability and gradients of acoustic pollution and interspecific competition</w:t>
      </w:r>
    </w:p>
    <w:p w14:paraId="02531909" w14:textId="1F434E1A" w:rsidR="007371F3" w:rsidRPr="009C4BAA" w:rsidRDefault="007371F3" w:rsidP="009C4BAA">
      <w:pPr>
        <w:pStyle w:val="NormalWeb"/>
        <w:jc w:val="both"/>
        <w:rPr>
          <w:rFonts w:asciiTheme="minorHAnsi" w:hAnsiTheme="minorHAnsi" w:cstheme="minorHAnsi"/>
          <w:sz w:val="22"/>
          <w:szCs w:val="22"/>
          <w:lang w:val="en-US"/>
        </w:rPr>
      </w:pPr>
      <w:r w:rsidRPr="009C4BAA">
        <w:rPr>
          <w:rFonts w:asciiTheme="minorHAnsi" w:hAnsiTheme="minorHAnsi" w:cstheme="minorHAnsi"/>
          <w:sz w:val="22"/>
          <w:szCs w:val="22"/>
          <w:lang w:val="en-US"/>
        </w:rPr>
        <w:t>Songs of blue and great tits will be recorded and analyzed in order to understand the variability (intra-individual, inter-individual and inter-population) of this trait along gradients of urban-forest acoustic pollution and relative densities of blue and great tits by targeting 6 replica</w:t>
      </w:r>
      <w:r w:rsidR="00230EBD" w:rsidRPr="009C4BAA">
        <w:rPr>
          <w:rFonts w:asciiTheme="minorHAnsi" w:hAnsiTheme="minorHAnsi" w:cstheme="minorHAnsi"/>
          <w:sz w:val="22"/>
          <w:szCs w:val="22"/>
          <w:lang w:val="en-US"/>
        </w:rPr>
        <w:t>te</w:t>
      </w:r>
      <w:r w:rsidRPr="009C4BAA">
        <w:rPr>
          <w:rFonts w:asciiTheme="minorHAnsi" w:hAnsiTheme="minorHAnsi" w:cstheme="minorHAnsi"/>
          <w:sz w:val="22"/>
          <w:szCs w:val="22"/>
          <w:lang w:val="en-US"/>
        </w:rPr>
        <w:t xml:space="preserve">s of urban/forest pairs in </w:t>
      </w:r>
      <w:r w:rsidRPr="009C4BAA">
        <w:rPr>
          <w:rFonts w:asciiTheme="minorHAnsi" w:hAnsiTheme="minorHAnsi" w:cstheme="minorHAnsi"/>
          <w:sz w:val="22"/>
          <w:szCs w:val="22"/>
          <w:lang w:val="en-US"/>
        </w:rPr>
        <w:lastRenderedPageBreak/>
        <w:t xml:space="preserve">France </w:t>
      </w:r>
      <w:proofErr w:type="gramStart"/>
      <w:r w:rsidRPr="009C4BAA">
        <w:rPr>
          <w:rFonts w:asciiTheme="minorHAnsi" w:hAnsiTheme="minorHAnsi" w:cstheme="minorHAnsi"/>
          <w:sz w:val="22"/>
          <w:szCs w:val="22"/>
          <w:lang w:val="en-US"/>
        </w:rPr>
        <w:t>An</w:t>
      </w:r>
      <w:proofErr w:type="gramEnd"/>
      <w:r w:rsidRPr="009C4BAA">
        <w:rPr>
          <w:rFonts w:asciiTheme="minorHAnsi" w:hAnsiTheme="minorHAnsi" w:cstheme="minorHAnsi"/>
          <w:sz w:val="22"/>
          <w:szCs w:val="22"/>
          <w:lang w:val="en-US"/>
        </w:rPr>
        <w:t xml:space="preserve"> original analysis approach of description and quantification of the song, considering the 3 dimensions (frequencies, amplitude and time) will be developed. </w:t>
      </w:r>
    </w:p>
    <w:p w14:paraId="48F431DB" w14:textId="32ACC23F" w:rsidR="007371F3" w:rsidRPr="00535B8D" w:rsidRDefault="007371F3" w:rsidP="00535B8D">
      <w:pPr>
        <w:pStyle w:val="NormalWeb"/>
        <w:rPr>
          <w:rFonts w:asciiTheme="minorHAnsi" w:hAnsiTheme="minorHAnsi" w:cstheme="minorHAnsi"/>
          <w:i/>
          <w:iCs/>
          <w:sz w:val="22"/>
          <w:szCs w:val="22"/>
          <w:lang w:val="en-US"/>
        </w:rPr>
      </w:pPr>
      <w:r w:rsidRPr="00535B8D">
        <w:rPr>
          <w:rFonts w:asciiTheme="minorHAnsi" w:hAnsiTheme="minorHAnsi" w:cstheme="minorHAnsi"/>
          <w:i/>
          <w:iCs/>
          <w:sz w:val="22"/>
          <w:szCs w:val="22"/>
          <w:lang w:val="en-US"/>
        </w:rPr>
        <w:t>- Axis 2: Study of the impact of song changes on territorial response</w:t>
      </w:r>
    </w:p>
    <w:p w14:paraId="5B297241" w14:textId="12E53D2D" w:rsidR="007371F3" w:rsidRPr="009C4BAA" w:rsidRDefault="007371F3" w:rsidP="009C4BAA">
      <w:pPr>
        <w:pStyle w:val="NormalWeb"/>
        <w:jc w:val="both"/>
        <w:rPr>
          <w:rFonts w:asciiTheme="minorHAnsi" w:hAnsiTheme="minorHAnsi" w:cstheme="minorHAnsi"/>
          <w:sz w:val="22"/>
          <w:szCs w:val="22"/>
          <w:lang w:val="en-US"/>
        </w:rPr>
      </w:pPr>
      <w:r w:rsidRPr="009C4BAA">
        <w:rPr>
          <w:rFonts w:asciiTheme="minorHAnsi" w:hAnsiTheme="minorHAnsi" w:cstheme="minorHAnsi"/>
          <w:sz w:val="22"/>
          <w:szCs w:val="22"/>
          <w:lang w:val="en-US"/>
        </w:rPr>
        <w:t xml:space="preserve">The second </w:t>
      </w:r>
      <w:r w:rsidR="00230EBD" w:rsidRPr="009C4BAA">
        <w:rPr>
          <w:rFonts w:asciiTheme="minorHAnsi" w:hAnsiTheme="minorHAnsi" w:cstheme="minorHAnsi"/>
          <w:sz w:val="22"/>
          <w:szCs w:val="22"/>
          <w:lang w:val="en-US"/>
        </w:rPr>
        <w:t>axis</w:t>
      </w:r>
      <w:r w:rsidRPr="009C4BAA">
        <w:rPr>
          <w:rFonts w:asciiTheme="minorHAnsi" w:hAnsiTheme="minorHAnsi" w:cstheme="minorHAnsi"/>
          <w:sz w:val="22"/>
          <w:szCs w:val="22"/>
          <w:lang w:val="en-US"/>
        </w:rPr>
        <w:t xml:space="preserve"> will lead to the deployment of</w:t>
      </w:r>
      <w:r w:rsidR="00230EBD" w:rsidRPr="009C4BAA">
        <w:rPr>
          <w:rFonts w:asciiTheme="minorHAnsi" w:hAnsiTheme="minorHAnsi" w:cstheme="minorHAnsi"/>
          <w:sz w:val="22"/>
          <w:szCs w:val="22"/>
          <w:lang w:val="en-US"/>
        </w:rPr>
        <w:t xml:space="preserve"> song play-back </w:t>
      </w:r>
      <w:r w:rsidRPr="009C4BAA">
        <w:rPr>
          <w:rFonts w:asciiTheme="minorHAnsi" w:hAnsiTheme="minorHAnsi" w:cstheme="minorHAnsi"/>
          <w:sz w:val="22"/>
          <w:szCs w:val="22"/>
          <w:lang w:val="en-US"/>
        </w:rPr>
        <w:t xml:space="preserve">behavioral experiments along the gradients of urbanization and competition in order to characterize the territorial behaviors of the blue tit and the great tit in response to the different characteristics of the songs. This experiment will determine the impact of song changes on territorial response between the two species. The development of playbacks may include artificially modified songs. </w:t>
      </w:r>
    </w:p>
    <w:p w14:paraId="60111455" w14:textId="5EE53E4C" w:rsidR="007371F3" w:rsidRPr="00535B8D" w:rsidRDefault="007371F3" w:rsidP="009C4BAA">
      <w:pPr>
        <w:pStyle w:val="NormalWeb"/>
        <w:jc w:val="both"/>
        <w:rPr>
          <w:rFonts w:asciiTheme="minorHAnsi" w:hAnsiTheme="minorHAnsi" w:cstheme="minorHAnsi"/>
          <w:i/>
          <w:iCs/>
          <w:sz w:val="22"/>
          <w:szCs w:val="22"/>
          <w:lang w:val="en-US"/>
        </w:rPr>
      </w:pPr>
      <w:r w:rsidRPr="00535B8D">
        <w:rPr>
          <w:rFonts w:asciiTheme="minorHAnsi" w:hAnsiTheme="minorHAnsi" w:cstheme="minorHAnsi"/>
          <w:i/>
          <w:iCs/>
          <w:sz w:val="22"/>
          <w:szCs w:val="22"/>
          <w:lang w:val="en-US"/>
        </w:rPr>
        <w:t xml:space="preserve">- Axis 3: Preliminary study of the mechanisms </w:t>
      </w:r>
      <w:r w:rsidR="00B83C25" w:rsidRPr="00535B8D">
        <w:rPr>
          <w:rFonts w:asciiTheme="minorHAnsi" w:hAnsiTheme="minorHAnsi" w:cstheme="minorHAnsi"/>
          <w:i/>
          <w:iCs/>
          <w:sz w:val="22"/>
          <w:szCs w:val="22"/>
          <w:lang w:val="en-US"/>
        </w:rPr>
        <w:t>of</w:t>
      </w:r>
      <w:r w:rsidRPr="00535B8D">
        <w:rPr>
          <w:rFonts w:asciiTheme="minorHAnsi" w:hAnsiTheme="minorHAnsi" w:cstheme="minorHAnsi"/>
          <w:i/>
          <w:iCs/>
          <w:sz w:val="22"/>
          <w:szCs w:val="22"/>
          <w:lang w:val="en-US"/>
        </w:rPr>
        <w:t xml:space="preserve"> </w:t>
      </w:r>
      <w:r w:rsidR="00B83C25" w:rsidRPr="00535B8D">
        <w:rPr>
          <w:rFonts w:asciiTheme="minorHAnsi" w:hAnsiTheme="minorHAnsi" w:cstheme="minorHAnsi"/>
          <w:i/>
          <w:iCs/>
          <w:sz w:val="22"/>
          <w:szCs w:val="22"/>
          <w:lang w:val="en-US"/>
        </w:rPr>
        <w:t xml:space="preserve">song variation </w:t>
      </w:r>
      <w:r w:rsidRPr="00535B8D">
        <w:rPr>
          <w:rFonts w:asciiTheme="minorHAnsi" w:hAnsiTheme="minorHAnsi" w:cstheme="minorHAnsi"/>
          <w:i/>
          <w:iCs/>
          <w:sz w:val="22"/>
          <w:szCs w:val="22"/>
          <w:lang w:val="en-US"/>
        </w:rPr>
        <w:t xml:space="preserve">origin </w:t>
      </w:r>
    </w:p>
    <w:p w14:paraId="0A45F03A" w14:textId="7703CC7A" w:rsidR="007371F3" w:rsidRPr="009C4BAA" w:rsidRDefault="007371F3" w:rsidP="009C4BAA">
      <w:pPr>
        <w:pStyle w:val="NormalWeb"/>
        <w:jc w:val="both"/>
        <w:rPr>
          <w:rFonts w:asciiTheme="minorHAnsi" w:hAnsiTheme="minorHAnsi" w:cstheme="minorHAnsi"/>
          <w:sz w:val="22"/>
          <w:szCs w:val="22"/>
          <w:lang w:val="en-US"/>
        </w:rPr>
      </w:pPr>
      <w:r w:rsidRPr="009C4BAA">
        <w:rPr>
          <w:rFonts w:asciiTheme="minorHAnsi" w:hAnsiTheme="minorHAnsi" w:cstheme="minorHAnsi"/>
          <w:sz w:val="22"/>
          <w:szCs w:val="22"/>
          <w:lang w:val="en-US"/>
        </w:rPr>
        <w:t>The study of song heritability will be approached by comparing the known song of parents (recording year n) with the song of their descendants (year n+1). For this, the parents and their chicks (year n) will be identified (</w:t>
      </w:r>
      <w:r w:rsidR="00B83C25" w:rsidRPr="009C4BAA">
        <w:rPr>
          <w:rFonts w:asciiTheme="minorHAnsi" w:hAnsiTheme="minorHAnsi" w:cstheme="minorHAnsi"/>
          <w:sz w:val="22"/>
          <w:szCs w:val="22"/>
          <w:lang w:val="en-US"/>
        </w:rPr>
        <w:t>marked</w:t>
      </w:r>
      <w:r w:rsidRPr="009C4BAA">
        <w:rPr>
          <w:rFonts w:asciiTheme="minorHAnsi" w:hAnsiTheme="minorHAnsi" w:cstheme="minorHAnsi"/>
          <w:sz w:val="22"/>
          <w:szCs w:val="22"/>
          <w:lang w:val="en-US"/>
        </w:rPr>
        <w:t xml:space="preserve">) and characterized (morphological measurements) in the nesting box in Dijon and in the forest of </w:t>
      </w:r>
      <w:proofErr w:type="spellStart"/>
      <w:r w:rsidRPr="009C4BAA">
        <w:rPr>
          <w:rFonts w:asciiTheme="minorHAnsi" w:hAnsiTheme="minorHAnsi" w:cstheme="minorHAnsi"/>
          <w:sz w:val="22"/>
          <w:szCs w:val="22"/>
          <w:lang w:val="en-US"/>
        </w:rPr>
        <w:t>Auxonne</w:t>
      </w:r>
      <w:proofErr w:type="spellEnd"/>
      <w:r w:rsidRPr="009C4BAA">
        <w:rPr>
          <w:rFonts w:asciiTheme="minorHAnsi" w:hAnsiTheme="minorHAnsi" w:cstheme="minorHAnsi"/>
          <w:sz w:val="22"/>
          <w:szCs w:val="22"/>
          <w:lang w:val="en-US"/>
        </w:rPr>
        <w:t xml:space="preserve"> (n=600 nesting boxes monitored since 2012). The following year, the songs of the </w:t>
      </w:r>
      <w:r w:rsidR="00B83C25" w:rsidRPr="009C4BAA">
        <w:rPr>
          <w:rFonts w:asciiTheme="minorHAnsi" w:hAnsiTheme="minorHAnsi" w:cstheme="minorHAnsi"/>
          <w:sz w:val="22"/>
          <w:szCs w:val="22"/>
          <w:lang w:val="en-US"/>
        </w:rPr>
        <w:t>marked</w:t>
      </w:r>
      <w:r w:rsidRPr="009C4BAA">
        <w:rPr>
          <w:rFonts w:asciiTheme="minorHAnsi" w:hAnsiTheme="minorHAnsi" w:cstheme="minorHAnsi"/>
          <w:sz w:val="22"/>
          <w:szCs w:val="22"/>
          <w:lang w:val="en-US"/>
        </w:rPr>
        <w:t xml:space="preserve"> chicks will be recorded to compare their songs with those of their parents. </w:t>
      </w:r>
    </w:p>
    <w:p w14:paraId="381D9166" w14:textId="77777777" w:rsidR="007371F3" w:rsidRPr="009C4BAA" w:rsidRDefault="007371F3" w:rsidP="009C4BAA">
      <w:pPr>
        <w:pStyle w:val="NormalWeb"/>
        <w:jc w:val="both"/>
        <w:rPr>
          <w:rFonts w:asciiTheme="minorHAnsi" w:hAnsiTheme="minorHAnsi" w:cstheme="minorHAnsi"/>
          <w:sz w:val="22"/>
          <w:szCs w:val="22"/>
          <w:lang w:val="en-US"/>
        </w:rPr>
      </w:pPr>
      <w:r w:rsidRPr="009C4BAA">
        <w:rPr>
          <w:rFonts w:asciiTheme="minorHAnsi" w:hAnsiTheme="minorHAnsi" w:cstheme="minorHAnsi"/>
          <w:sz w:val="22"/>
          <w:szCs w:val="22"/>
          <w:lang w:val="en-US"/>
        </w:rPr>
        <w:t xml:space="preserve">The articulation of the different aspects of this thesis (behavior, bioacoustics, morphology) will be ensured by the complementarity of the team: Dr. Claire Dufour, Prof. Bruno </w:t>
      </w:r>
      <w:proofErr w:type="spellStart"/>
      <w:r w:rsidRPr="009C4BAA">
        <w:rPr>
          <w:rFonts w:asciiTheme="minorHAnsi" w:hAnsiTheme="minorHAnsi" w:cstheme="minorHAnsi"/>
          <w:sz w:val="22"/>
          <w:szCs w:val="22"/>
          <w:lang w:val="en-US"/>
        </w:rPr>
        <w:t>Faivre</w:t>
      </w:r>
      <w:proofErr w:type="spellEnd"/>
      <w:r w:rsidRPr="009C4BAA">
        <w:rPr>
          <w:rFonts w:asciiTheme="minorHAnsi" w:hAnsiTheme="minorHAnsi" w:cstheme="minorHAnsi"/>
          <w:sz w:val="22"/>
          <w:szCs w:val="22"/>
          <w:lang w:val="en-US"/>
        </w:rPr>
        <w:t xml:space="preserve"> and Dr. Paul </w:t>
      </w:r>
      <w:proofErr w:type="spellStart"/>
      <w:r w:rsidRPr="009C4BAA">
        <w:rPr>
          <w:rFonts w:asciiTheme="minorHAnsi" w:hAnsiTheme="minorHAnsi" w:cstheme="minorHAnsi"/>
          <w:sz w:val="22"/>
          <w:szCs w:val="22"/>
          <w:lang w:val="en-US"/>
        </w:rPr>
        <w:t>Alibert</w:t>
      </w:r>
      <w:proofErr w:type="spellEnd"/>
      <w:r w:rsidRPr="009C4BAA">
        <w:rPr>
          <w:rFonts w:asciiTheme="minorHAnsi" w:hAnsiTheme="minorHAnsi" w:cstheme="minorHAnsi"/>
          <w:sz w:val="22"/>
          <w:szCs w:val="22"/>
          <w:lang w:val="en-US"/>
        </w:rPr>
        <w:t xml:space="preserve"> of the </w:t>
      </w:r>
      <w:proofErr w:type="spellStart"/>
      <w:r w:rsidRPr="009C4BAA">
        <w:rPr>
          <w:rFonts w:asciiTheme="minorHAnsi" w:hAnsiTheme="minorHAnsi" w:cstheme="minorHAnsi"/>
          <w:sz w:val="22"/>
          <w:szCs w:val="22"/>
          <w:lang w:val="en-US"/>
        </w:rPr>
        <w:t>Biogeosciences</w:t>
      </w:r>
      <w:proofErr w:type="spellEnd"/>
      <w:r w:rsidRPr="009C4BAA">
        <w:rPr>
          <w:rFonts w:asciiTheme="minorHAnsi" w:hAnsiTheme="minorHAnsi" w:cstheme="minorHAnsi"/>
          <w:sz w:val="22"/>
          <w:szCs w:val="22"/>
          <w:lang w:val="en-US"/>
        </w:rPr>
        <w:t xml:space="preserve"> laboratory (Dijon), Dr. Claire </w:t>
      </w:r>
      <w:proofErr w:type="spellStart"/>
      <w:r w:rsidRPr="009C4BAA">
        <w:rPr>
          <w:rFonts w:asciiTheme="minorHAnsi" w:hAnsiTheme="minorHAnsi" w:cstheme="minorHAnsi"/>
          <w:sz w:val="22"/>
          <w:szCs w:val="22"/>
          <w:lang w:val="en-US"/>
        </w:rPr>
        <w:t>Doutrelant</w:t>
      </w:r>
      <w:proofErr w:type="spellEnd"/>
      <w:r w:rsidRPr="009C4BAA">
        <w:rPr>
          <w:rFonts w:asciiTheme="minorHAnsi" w:hAnsiTheme="minorHAnsi" w:cstheme="minorHAnsi"/>
          <w:sz w:val="22"/>
          <w:szCs w:val="22"/>
          <w:lang w:val="en-US"/>
        </w:rPr>
        <w:t xml:space="preserve"> of the CEFE laboratory (Montpellier) and Dr. Thierry </w:t>
      </w:r>
      <w:proofErr w:type="spellStart"/>
      <w:r w:rsidRPr="009C4BAA">
        <w:rPr>
          <w:rFonts w:asciiTheme="minorHAnsi" w:hAnsiTheme="minorHAnsi" w:cstheme="minorHAnsi"/>
          <w:sz w:val="22"/>
          <w:szCs w:val="22"/>
          <w:lang w:val="en-US"/>
        </w:rPr>
        <w:t>Lengagne</w:t>
      </w:r>
      <w:proofErr w:type="spellEnd"/>
      <w:r w:rsidRPr="009C4BAA">
        <w:rPr>
          <w:rFonts w:asciiTheme="minorHAnsi" w:hAnsiTheme="minorHAnsi" w:cstheme="minorHAnsi"/>
          <w:sz w:val="22"/>
          <w:szCs w:val="22"/>
          <w:lang w:val="en-US"/>
        </w:rPr>
        <w:t xml:space="preserve"> of the LEHNA laboratory (Lyon).</w:t>
      </w:r>
    </w:p>
    <w:p w14:paraId="7B36E018" w14:textId="39C80F8C" w:rsidR="00571B83" w:rsidRPr="009C4BAA" w:rsidRDefault="007371F3" w:rsidP="009C4BAA">
      <w:pPr>
        <w:jc w:val="both"/>
        <w:rPr>
          <w:rFonts w:cstheme="minorHAnsi"/>
          <w:b/>
          <w:bCs/>
          <w:lang w:val="en-US"/>
        </w:rPr>
      </w:pPr>
      <w:r w:rsidRPr="009C4BAA">
        <w:rPr>
          <w:rFonts w:cstheme="minorHAnsi"/>
          <w:b/>
          <w:bCs/>
          <w:lang w:val="en-US"/>
        </w:rPr>
        <w:t>References</w:t>
      </w:r>
    </w:p>
    <w:p w14:paraId="1CA51BDB"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r w:rsidRPr="007371F3">
        <w:rPr>
          <w:rFonts w:eastAsia="Times New Roman" w:cstheme="minorHAnsi"/>
          <w:lang w:val="en-US" w:eastAsia="fr-FR"/>
        </w:rPr>
        <w:t xml:space="preserve">Brown, W. L., &amp; Wilson, E. O. (1956). Character displacement. </w:t>
      </w:r>
      <w:r w:rsidRPr="007371F3">
        <w:rPr>
          <w:rFonts w:eastAsia="Times New Roman" w:cstheme="minorHAnsi"/>
          <w:i/>
          <w:iCs/>
          <w:lang w:val="en-US" w:eastAsia="fr-FR"/>
        </w:rPr>
        <w:t>Systematic Zoology</w:t>
      </w:r>
      <w:r w:rsidRPr="007371F3">
        <w:rPr>
          <w:rFonts w:eastAsia="Times New Roman" w:cstheme="minorHAnsi"/>
          <w:lang w:val="en-US" w:eastAsia="fr-FR"/>
        </w:rPr>
        <w:t xml:space="preserve">, </w:t>
      </w:r>
      <w:r w:rsidRPr="007371F3">
        <w:rPr>
          <w:rFonts w:eastAsia="Times New Roman" w:cstheme="minorHAnsi"/>
          <w:i/>
          <w:iCs/>
          <w:lang w:val="en-US" w:eastAsia="fr-FR"/>
        </w:rPr>
        <w:t>5</w:t>
      </w:r>
      <w:r w:rsidRPr="007371F3">
        <w:rPr>
          <w:rFonts w:eastAsia="Times New Roman" w:cstheme="minorHAnsi"/>
          <w:lang w:val="en-US" w:eastAsia="fr-FR"/>
        </w:rPr>
        <w:t>(2), 49–64.</w:t>
      </w:r>
    </w:p>
    <w:p w14:paraId="052A619A"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r w:rsidRPr="007371F3">
        <w:rPr>
          <w:rFonts w:eastAsia="Times New Roman" w:cstheme="minorHAnsi"/>
          <w:lang w:val="en-US" w:eastAsia="fr-FR"/>
        </w:rPr>
        <w:t xml:space="preserve">Chesson, P. (2000). Mechanisms of maintenance of species diversity. </w:t>
      </w:r>
      <w:r w:rsidRPr="007371F3">
        <w:rPr>
          <w:rFonts w:eastAsia="Times New Roman" w:cstheme="minorHAnsi"/>
          <w:i/>
          <w:iCs/>
          <w:lang w:val="en-US" w:eastAsia="fr-FR"/>
        </w:rPr>
        <w:t>Annual Review of Ecology and Systematics</w:t>
      </w:r>
      <w:r w:rsidRPr="007371F3">
        <w:rPr>
          <w:rFonts w:eastAsia="Times New Roman" w:cstheme="minorHAnsi"/>
          <w:lang w:val="en-US" w:eastAsia="fr-FR"/>
        </w:rPr>
        <w:t xml:space="preserve">, </w:t>
      </w:r>
      <w:r w:rsidRPr="007371F3">
        <w:rPr>
          <w:rFonts w:eastAsia="Times New Roman" w:cstheme="minorHAnsi"/>
          <w:i/>
          <w:iCs/>
          <w:lang w:val="en-US" w:eastAsia="fr-FR"/>
        </w:rPr>
        <w:t>31</w:t>
      </w:r>
      <w:r w:rsidRPr="007371F3">
        <w:rPr>
          <w:rFonts w:eastAsia="Times New Roman" w:cstheme="minorHAnsi"/>
          <w:lang w:val="en-US" w:eastAsia="fr-FR"/>
        </w:rPr>
        <w:t>(2000), 343–358. http://www.jstor.org/stable/10.2307/221736</w:t>
      </w:r>
    </w:p>
    <w:p w14:paraId="45EEF789"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proofErr w:type="spellStart"/>
      <w:r w:rsidRPr="007371F3">
        <w:rPr>
          <w:rFonts w:eastAsia="Times New Roman" w:cstheme="minorHAnsi"/>
          <w:lang w:val="en-US" w:eastAsia="fr-FR"/>
        </w:rPr>
        <w:t>Dhondt</w:t>
      </w:r>
      <w:proofErr w:type="spellEnd"/>
      <w:r w:rsidRPr="007371F3">
        <w:rPr>
          <w:rFonts w:eastAsia="Times New Roman" w:cstheme="minorHAnsi"/>
          <w:lang w:val="en-US" w:eastAsia="fr-FR"/>
        </w:rPr>
        <w:t xml:space="preserve">, A. (2012). </w:t>
      </w:r>
      <w:r w:rsidRPr="007371F3">
        <w:rPr>
          <w:rFonts w:eastAsia="Times New Roman" w:cstheme="minorHAnsi"/>
          <w:i/>
          <w:iCs/>
          <w:lang w:val="en-US" w:eastAsia="fr-FR"/>
        </w:rPr>
        <w:t>Interspecific competition in birds</w:t>
      </w:r>
      <w:r w:rsidRPr="007371F3">
        <w:rPr>
          <w:rFonts w:eastAsia="Times New Roman" w:cstheme="minorHAnsi"/>
          <w:lang w:val="en-US" w:eastAsia="fr-FR"/>
        </w:rPr>
        <w:t xml:space="preserve"> (Professor T.R. </w:t>
      </w:r>
      <w:proofErr w:type="spellStart"/>
      <w:r w:rsidRPr="007371F3">
        <w:rPr>
          <w:rFonts w:eastAsia="Times New Roman" w:cstheme="minorHAnsi"/>
          <w:lang w:val="en-US" w:eastAsia="fr-FR"/>
        </w:rPr>
        <w:t>Birkhead</w:t>
      </w:r>
      <w:proofErr w:type="spellEnd"/>
      <w:r w:rsidRPr="007371F3">
        <w:rPr>
          <w:rFonts w:eastAsia="Times New Roman" w:cstheme="minorHAnsi"/>
          <w:lang w:val="en-US" w:eastAsia="fr-FR"/>
        </w:rPr>
        <w:t xml:space="preserve"> FRS, Ed.). Oxford University Press.</w:t>
      </w:r>
    </w:p>
    <w:p w14:paraId="7B9B0B26"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proofErr w:type="spellStart"/>
      <w:r w:rsidRPr="0069720B">
        <w:rPr>
          <w:rFonts w:eastAsia="Times New Roman" w:cstheme="minorHAnsi"/>
          <w:lang w:eastAsia="fr-FR"/>
        </w:rPr>
        <w:t>Doutrelant</w:t>
      </w:r>
      <w:proofErr w:type="spellEnd"/>
      <w:r w:rsidRPr="0069720B">
        <w:rPr>
          <w:rFonts w:eastAsia="Times New Roman" w:cstheme="minorHAnsi"/>
          <w:lang w:eastAsia="fr-FR"/>
        </w:rPr>
        <w:t xml:space="preserve">, C., Blondel, J., Perret, P., &amp; Lambrechts, M. M. (2000). </w:t>
      </w:r>
      <w:r w:rsidRPr="007371F3">
        <w:rPr>
          <w:rFonts w:eastAsia="Times New Roman" w:cstheme="minorHAnsi"/>
          <w:lang w:val="en-US" w:eastAsia="fr-FR"/>
        </w:rPr>
        <w:t xml:space="preserve">Blue Tit song repertoire </w:t>
      </w:r>
      <w:proofErr w:type="gramStart"/>
      <w:r w:rsidRPr="007371F3">
        <w:rPr>
          <w:rFonts w:eastAsia="Times New Roman" w:cstheme="minorHAnsi"/>
          <w:lang w:val="en-US" w:eastAsia="fr-FR"/>
        </w:rPr>
        <w:t>size ,</w:t>
      </w:r>
      <w:proofErr w:type="gramEnd"/>
      <w:r w:rsidRPr="007371F3">
        <w:rPr>
          <w:rFonts w:eastAsia="Times New Roman" w:cstheme="minorHAnsi"/>
          <w:lang w:val="en-US" w:eastAsia="fr-FR"/>
        </w:rPr>
        <w:t xml:space="preserve"> male quality and interspecific competition. </w:t>
      </w:r>
      <w:r w:rsidRPr="007371F3">
        <w:rPr>
          <w:rFonts w:eastAsia="Times New Roman" w:cstheme="minorHAnsi"/>
          <w:i/>
          <w:iCs/>
          <w:lang w:val="en-US" w:eastAsia="fr-FR"/>
        </w:rPr>
        <w:t>Journal of Avian Biology</w:t>
      </w:r>
      <w:r w:rsidRPr="007371F3">
        <w:rPr>
          <w:rFonts w:eastAsia="Times New Roman" w:cstheme="minorHAnsi"/>
          <w:lang w:val="en-US" w:eastAsia="fr-FR"/>
        </w:rPr>
        <w:t xml:space="preserve">, </w:t>
      </w:r>
      <w:r w:rsidRPr="007371F3">
        <w:rPr>
          <w:rFonts w:eastAsia="Times New Roman" w:cstheme="minorHAnsi"/>
          <w:i/>
          <w:iCs/>
          <w:lang w:val="en-US" w:eastAsia="fr-FR"/>
        </w:rPr>
        <w:t>31</w:t>
      </w:r>
      <w:r w:rsidRPr="007371F3">
        <w:rPr>
          <w:rFonts w:eastAsia="Times New Roman" w:cstheme="minorHAnsi"/>
          <w:lang w:val="en-US" w:eastAsia="fr-FR"/>
        </w:rPr>
        <w:t>(3), 360–366.</w:t>
      </w:r>
    </w:p>
    <w:p w14:paraId="06079C7B"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proofErr w:type="spellStart"/>
      <w:r w:rsidRPr="007371F3">
        <w:rPr>
          <w:rFonts w:eastAsia="Times New Roman" w:cstheme="minorHAnsi"/>
          <w:lang w:val="en-US" w:eastAsia="fr-FR"/>
        </w:rPr>
        <w:t>Doutrelant</w:t>
      </w:r>
      <w:proofErr w:type="spellEnd"/>
      <w:r w:rsidRPr="007371F3">
        <w:rPr>
          <w:rFonts w:eastAsia="Times New Roman" w:cstheme="minorHAnsi"/>
          <w:lang w:val="en-US" w:eastAsia="fr-FR"/>
        </w:rPr>
        <w:t xml:space="preserve">, C., &amp; </w:t>
      </w:r>
      <w:proofErr w:type="spellStart"/>
      <w:r w:rsidRPr="007371F3">
        <w:rPr>
          <w:rFonts w:eastAsia="Times New Roman" w:cstheme="minorHAnsi"/>
          <w:lang w:val="en-US" w:eastAsia="fr-FR"/>
        </w:rPr>
        <w:t>Lambrechts</w:t>
      </w:r>
      <w:proofErr w:type="spellEnd"/>
      <w:r w:rsidRPr="007371F3">
        <w:rPr>
          <w:rFonts w:eastAsia="Times New Roman" w:cstheme="minorHAnsi"/>
          <w:lang w:val="en-US" w:eastAsia="fr-FR"/>
        </w:rPr>
        <w:t xml:space="preserve">, M. M. (2001). Macrogeographic variation in song - A test of competition and habitat effects in blue tits. </w:t>
      </w:r>
      <w:r w:rsidRPr="007371F3">
        <w:rPr>
          <w:rFonts w:eastAsia="Times New Roman" w:cstheme="minorHAnsi"/>
          <w:i/>
          <w:iCs/>
          <w:lang w:val="en-US" w:eastAsia="fr-FR"/>
        </w:rPr>
        <w:t>Ethology</w:t>
      </w:r>
      <w:r w:rsidRPr="007371F3">
        <w:rPr>
          <w:rFonts w:eastAsia="Times New Roman" w:cstheme="minorHAnsi"/>
          <w:lang w:val="en-US" w:eastAsia="fr-FR"/>
        </w:rPr>
        <w:t xml:space="preserve">, </w:t>
      </w:r>
      <w:r w:rsidRPr="007371F3">
        <w:rPr>
          <w:rFonts w:eastAsia="Times New Roman" w:cstheme="minorHAnsi"/>
          <w:i/>
          <w:iCs/>
          <w:lang w:val="en-US" w:eastAsia="fr-FR"/>
        </w:rPr>
        <w:t>107</w:t>
      </w:r>
      <w:r w:rsidRPr="007371F3">
        <w:rPr>
          <w:rFonts w:eastAsia="Times New Roman" w:cstheme="minorHAnsi"/>
          <w:lang w:val="en-US" w:eastAsia="fr-FR"/>
        </w:rPr>
        <w:t>(6), 533–544. https://doi.org/10.1046/j.1439-0310.2001.00688.x</w:t>
      </w:r>
    </w:p>
    <w:p w14:paraId="6D0ACEE8"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proofErr w:type="spellStart"/>
      <w:r w:rsidRPr="007371F3">
        <w:rPr>
          <w:rFonts w:eastAsia="Times New Roman" w:cstheme="minorHAnsi"/>
          <w:lang w:val="en-US" w:eastAsia="fr-FR"/>
        </w:rPr>
        <w:t>Doutrelant</w:t>
      </w:r>
      <w:proofErr w:type="spellEnd"/>
      <w:r w:rsidRPr="007371F3">
        <w:rPr>
          <w:rFonts w:eastAsia="Times New Roman" w:cstheme="minorHAnsi"/>
          <w:lang w:val="en-US" w:eastAsia="fr-FR"/>
        </w:rPr>
        <w:t xml:space="preserve">, C., </w:t>
      </w:r>
      <w:proofErr w:type="spellStart"/>
      <w:r w:rsidRPr="007371F3">
        <w:rPr>
          <w:rFonts w:eastAsia="Times New Roman" w:cstheme="minorHAnsi"/>
          <w:lang w:val="en-US" w:eastAsia="fr-FR"/>
        </w:rPr>
        <w:t>Leitao</w:t>
      </w:r>
      <w:proofErr w:type="spellEnd"/>
      <w:r w:rsidRPr="007371F3">
        <w:rPr>
          <w:rFonts w:eastAsia="Times New Roman" w:cstheme="minorHAnsi"/>
          <w:lang w:val="en-US" w:eastAsia="fr-FR"/>
        </w:rPr>
        <w:t xml:space="preserve">, A., Otter, K., &amp; </w:t>
      </w:r>
      <w:proofErr w:type="spellStart"/>
      <w:r w:rsidRPr="007371F3">
        <w:rPr>
          <w:rFonts w:eastAsia="Times New Roman" w:cstheme="minorHAnsi"/>
          <w:lang w:val="en-US" w:eastAsia="fr-FR"/>
        </w:rPr>
        <w:t>Lambrechts</w:t>
      </w:r>
      <w:proofErr w:type="spellEnd"/>
      <w:r w:rsidRPr="007371F3">
        <w:rPr>
          <w:rFonts w:eastAsia="Times New Roman" w:cstheme="minorHAnsi"/>
          <w:lang w:val="en-US" w:eastAsia="fr-FR"/>
        </w:rPr>
        <w:t xml:space="preserve">, M. M. (2000). Effect of blue tit song syntax on great tit territorial responsiveness - shift hypothesis test of the character an experimental. </w:t>
      </w:r>
      <w:r w:rsidRPr="007371F3">
        <w:rPr>
          <w:rFonts w:eastAsia="Times New Roman" w:cstheme="minorHAnsi"/>
          <w:i/>
          <w:iCs/>
          <w:lang w:val="en-US" w:eastAsia="fr-FR"/>
        </w:rPr>
        <w:t>Behavioral Ecology and Sociobiology</w:t>
      </w:r>
      <w:r w:rsidRPr="007371F3">
        <w:rPr>
          <w:rFonts w:eastAsia="Times New Roman" w:cstheme="minorHAnsi"/>
          <w:lang w:val="en-US" w:eastAsia="fr-FR"/>
        </w:rPr>
        <w:t xml:space="preserve">, </w:t>
      </w:r>
      <w:r w:rsidRPr="007371F3">
        <w:rPr>
          <w:rFonts w:eastAsia="Times New Roman" w:cstheme="minorHAnsi"/>
          <w:i/>
          <w:iCs/>
          <w:lang w:val="en-US" w:eastAsia="fr-FR"/>
        </w:rPr>
        <w:t>48</w:t>
      </w:r>
      <w:r w:rsidRPr="007371F3">
        <w:rPr>
          <w:rFonts w:eastAsia="Times New Roman" w:cstheme="minorHAnsi"/>
          <w:lang w:val="en-US" w:eastAsia="fr-FR"/>
        </w:rPr>
        <w:t>(2), 119–124.</w:t>
      </w:r>
    </w:p>
    <w:p w14:paraId="52B08B46"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r w:rsidRPr="007371F3">
        <w:rPr>
          <w:rFonts w:eastAsia="Times New Roman" w:cstheme="minorHAnsi"/>
          <w:lang w:val="en-US" w:eastAsia="fr-FR"/>
        </w:rPr>
        <w:t xml:space="preserve">Dufour, C. M., Clark, D., </w:t>
      </w:r>
      <w:proofErr w:type="spellStart"/>
      <w:r w:rsidRPr="007371F3">
        <w:rPr>
          <w:rFonts w:eastAsia="Times New Roman" w:cstheme="minorHAnsi"/>
          <w:lang w:val="en-US" w:eastAsia="fr-FR"/>
        </w:rPr>
        <w:t>Herrel</w:t>
      </w:r>
      <w:proofErr w:type="spellEnd"/>
      <w:r w:rsidRPr="007371F3">
        <w:rPr>
          <w:rFonts w:eastAsia="Times New Roman" w:cstheme="minorHAnsi"/>
          <w:lang w:val="en-US" w:eastAsia="fr-FR"/>
        </w:rPr>
        <w:t xml:space="preserve">, A., &amp; </w:t>
      </w:r>
      <w:proofErr w:type="spellStart"/>
      <w:r w:rsidRPr="007371F3">
        <w:rPr>
          <w:rFonts w:eastAsia="Times New Roman" w:cstheme="minorHAnsi"/>
          <w:lang w:val="en-US" w:eastAsia="fr-FR"/>
        </w:rPr>
        <w:t>Losos</w:t>
      </w:r>
      <w:proofErr w:type="spellEnd"/>
      <w:r w:rsidRPr="007371F3">
        <w:rPr>
          <w:rFonts w:eastAsia="Times New Roman" w:cstheme="minorHAnsi"/>
          <w:lang w:val="en-US" w:eastAsia="fr-FR"/>
        </w:rPr>
        <w:t xml:space="preserve">, J. B. (2020). Recent biological invasion shapes species recognition and aggressive behavior in a native species: a behavioral experiment using robots in the field. Accepted in Journal of Animal Ecology. </w:t>
      </w:r>
      <w:r w:rsidRPr="007371F3">
        <w:rPr>
          <w:rFonts w:eastAsia="Times New Roman" w:cstheme="minorHAnsi"/>
          <w:i/>
          <w:iCs/>
          <w:lang w:val="en-US" w:eastAsia="fr-FR"/>
        </w:rPr>
        <w:t>Journal of Animal Ecology</w:t>
      </w:r>
      <w:r w:rsidRPr="007371F3">
        <w:rPr>
          <w:rFonts w:eastAsia="Times New Roman" w:cstheme="minorHAnsi"/>
          <w:lang w:val="en-US" w:eastAsia="fr-FR"/>
        </w:rPr>
        <w:t>. https://doi.org/doi.org/10.1111/1365-2656.13223</w:t>
      </w:r>
    </w:p>
    <w:p w14:paraId="59DBD2F8"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r w:rsidRPr="007371F3">
        <w:rPr>
          <w:rFonts w:eastAsia="Times New Roman" w:cstheme="minorHAnsi"/>
          <w:lang w:eastAsia="fr-FR"/>
        </w:rPr>
        <w:t xml:space="preserve">Dufour, C. M., </w:t>
      </w:r>
      <w:proofErr w:type="spellStart"/>
      <w:r w:rsidRPr="007371F3">
        <w:rPr>
          <w:rFonts w:eastAsia="Times New Roman" w:cstheme="minorHAnsi"/>
          <w:lang w:eastAsia="fr-FR"/>
        </w:rPr>
        <w:t>Pillay</w:t>
      </w:r>
      <w:proofErr w:type="spellEnd"/>
      <w:r w:rsidRPr="007371F3">
        <w:rPr>
          <w:rFonts w:eastAsia="Times New Roman" w:cstheme="minorHAnsi"/>
          <w:lang w:eastAsia="fr-FR"/>
        </w:rPr>
        <w:t xml:space="preserve">, N., Avenant, N., Watson, J., Loire, E., &amp; </w:t>
      </w:r>
      <w:proofErr w:type="spellStart"/>
      <w:r w:rsidRPr="007371F3">
        <w:rPr>
          <w:rFonts w:eastAsia="Times New Roman" w:cstheme="minorHAnsi"/>
          <w:lang w:eastAsia="fr-FR"/>
        </w:rPr>
        <w:t>Ganem</w:t>
      </w:r>
      <w:proofErr w:type="spellEnd"/>
      <w:r w:rsidRPr="007371F3">
        <w:rPr>
          <w:rFonts w:eastAsia="Times New Roman" w:cstheme="minorHAnsi"/>
          <w:lang w:eastAsia="fr-FR"/>
        </w:rPr>
        <w:t xml:space="preserve">, G. (2019). </w:t>
      </w:r>
      <w:r w:rsidRPr="007371F3">
        <w:rPr>
          <w:rFonts w:eastAsia="Times New Roman" w:cstheme="minorHAnsi"/>
          <w:lang w:val="en-US" w:eastAsia="fr-FR"/>
        </w:rPr>
        <w:t xml:space="preserve">Habitat characteristics and species interference influence space use and nest-site occupancy: implications for social variation in two sister species. </w:t>
      </w:r>
      <w:r w:rsidRPr="007371F3">
        <w:rPr>
          <w:rFonts w:eastAsia="Times New Roman" w:cstheme="minorHAnsi"/>
          <w:i/>
          <w:iCs/>
          <w:lang w:val="en-US" w:eastAsia="fr-FR"/>
        </w:rPr>
        <w:t>Oikos</w:t>
      </w:r>
      <w:r w:rsidRPr="007371F3">
        <w:rPr>
          <w:rFonts w:eastAsia="Times New Roman" w:cstheme="minorHAnsi"/>
          <w:lang w:val="en-US" w:eastAsia="fr-FR"/>
        </w:rPr>
        <w:t xml:space="preserve">, </w:t>
      </w:r>
      <w:r w:rsidRPr="007371F3">
        <w:rPr>
          <w:rFonts w:eastAsia="Times New Roman" w:cstheme="minorHAnsi"/>
          <w:i/>
          <w:iCs/>
          <w:lang w:val="en-US" w:eastAsia="fr-FR"/>
        </w:rPr>
        <w:t>128</w:t>
      </w:r>
      <w:r w:rsidRPr="007371F3">
        <w:rPr>
          <w:rFonts w:eastAsia="Times New Roman" w:cstheme="minorHAnsi"/>
          <w:lang w:val="en-US" w:eastAsia="fr-FR"/>
        </w:rPr>
        <w:t>(April 2019), 503–516. https://doi.org/10.1111/oik.05357</w:t>
      </w:r>
    </w:p>
    <w:p w14:paraId="61396C6D"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r w:rsidRPr="007371F3">
        <w:rPr>
          <w:rFonts w:eastAsia="Times New Roman" w:cstheme="minorHAnsi"/>
          <w:lang w:val="en-US" w:eastAsia="fr-FR"/>
        </w:rPr>
        <w:t xml:space="preserve">Dufour, C. M. S., </w:t>
      </w:r>
      <w:proofErr w:type="spellStart"/>
      <w:r w:rsidRPr="007371F3">
        <w:rPr>
          <w:rFonts w:eastAsia="Times New Roman" w:cstheme="minorHAnsi"/>
          <w:lang w:val="en-US" w:eastAsia="fr-FR"/>
        </w:rPr>
        <w:t>Herrel</w:t>
      </w:r>
      <w:proofErr w:type="spellEnd"/>
      <w:r w:rsidRPr="007371F3">
        <w:rPr>
          <w:rFonts w:eastAsia="Times New Roman" w:cstheme="minorHAnsi"/>
          <w:lang w:val="en-US" w:eastAsia="fr-FR"/>
        </w:rPr>
        <w:t xml:space="preserve">, A., &amp; </w:t>
      </w:r>
      <w:proofErr w:type="spellStart"/>
      <w:r w:rsidRPr="007371F3">
        <w:rPr>
          <w:rFonts w:eastAsia="Times New Roman" w:cstheme="minorHAnsi"/>
          <w:lang w:val="en-US" w:eastAsia="fr-FR"/>
        </w:rPr>
        <w:t>Losos</w:t>
      </w:r>
      <w:proofErr w:type="spellEnd"/>
      <w:r w:rsidRPr="007371F3">
        <w:rPr>
          <w:rFonts w:eastAsia="Times New Roman" w:cstheme="minorHAnsi"/>
          <w:lang w:val="en-US" w:eastAsia="fr-FR"/>
        </w:rPr>
        <w:t xml:space="preserve">, J. (2017). Ecological character displacement between a native and an introduced species: the invasion of </w:t>
      </w:r>
      <w:r w:rsidRPr="007371F3">
        <w:rPr>
          <w:rFonts w:eastAsia="Times New Roman" w:cstheme="minorHAnsi"/>
          <w:i/>
          <w:iCs/>
          <w:lang w:val="en-US" w:eastAsia="fr-FR"/>
        </w:rPr>
        <w:t xml:space="preserve">Anolis </w:t>
      </w:r>
      <w:proofErr w:type="spellStart"/>
      <w:r w:rsidRPr="007371F3">
        <w:rPr>
          <w:rFonts w:eastAsia="Times New Roman" w:cstheme="minorHAnsi"/>
          <w:i/>
          <w:iCs/>
          <w:lang w:val="en-US" w:eastAsia="fr-FR"/>
        </w:rPr>
        <w:t>cristatellus</w:t>
      </w:r>
      <w:proofErr w:type="spellEnd"/>
      <w:r w:rsidRPr="007371F3">
        <w:rPr>
          <w:rFonts w:eastAsia="Times New Roman" w:cstheme="minorHAnsi"/>
          <w:lang w:val="en-US" w:eastAsia="fr-FR"/>
        </w:rPr>
        <w:t xml:space="preserve"> in Dominica. </w:t>
      </w:r>
      <w:r w:rsidRPr="007371F3">
        <w:rPr>
          <w:rFonts w:eastAsia="Times New Roman" w:cstheme="minorHAnsi"/>
          <w:i/>
          <w:iCs/>
          <w:lang w:val="en-US" w:eastAsia="fr-FR"/>
        </w:rPr>
        <w:t>Biological Journal of the Linnean Society</w:t>
      </w:r>
      <w:r w:rsidRPr="007371F3">
        <w:rPr>
          <w:rFonts w:eastAsia="Times New Roman" w:cstheme="minorHAnsi"/>
          <w:lang w:val="en-US" w:eastAsia="fr-FR"/>
        </w:rPr>
        <w:t xml:space="preserve">, </w:t>
      </w:r>
      <w:r w:rsidRPr="007371F3">
        <w:rPr>
          <w:rFonts w:eastAsia="Times New Roman" w:cstheme="minorHAnsi"/>
          <w:i/>
          <w:iCs/>
          <w:lang w:val="en-US" w:eastAsia="fr-FR"/>
        </w:rPr>
        <w:t>123</w:t>
      </w:r>
      <w:r w:rsidRPr="007371F3">
        <w:rPr>
          <w:rFonts w:eastAsia="Times New Roman" w:cstheme="minorHAnsi"/>
          <w:lang w:val="en-US" w:eastAsia="fr-FR"/>
        </w:rPr>
        <w:t>(1), 43–54.</w:t>
      </w:r>
    </w:p>
    <w:p w14:paraId="730186DC"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r w:rsidRPr="007371F3">
        <w:rPr>
          <w:rFonts w:eastAsia="Times New Roman" w:cstheme="minorHAnsi"/>
          <w:lang w:val="en-US" w:eastAsia="fr-FR"/>
        </w:rPr>
        <w:t xml:space="preserve">Feldman, M. W., &amp; </w:t>
      </w:r>
      <w:proofErr w:type="spellStart"/>
      <w:r w:rsidRPr="007371F3">
        <w:rPr>
          <w:rFonts w:eastAsia="Times New Roman" w:cstheme="minorHAnsi"/>
          <w:lang w:val="en-US" w:eastAsia="fr-FR"/>
        </w:rPr>
        <w:t>Laland</w:t>
      </w:r>
      <w:proofErr w:type="spellEnd"/>
      <w:r w:rsidRPr="007371F3">
        <w:rPr>
          <w:rFonts w:eastAsia="Times New Roman" w:cstheme="minorHAnsi"/>
          <w:lang w:val="en-US" w:eastAsia="fr-FR"/>
        </w:rPr>
        <w:t xml:space="preserve">, K. N. (1996). Gene-culture coevolutionary theory. </w:t>
      </w:r>
      <w:r w:rsidRPr="007371F3">
        <w:rPr>
          <w:rFonts w:eastAsia="Times New Roman" w:cstheme="minorHAnsi"/>
          <w:i/>
          <w:iCs/>
          <w:lang w:val="en-US" w:eastAsia="fr-FR"/>
        </w:rPr>
        <w:t>Trends in Ecology &amp; Evolution</w:t>
      </w:r>
      <w:r w:rsidRPr="007371F3">
        <w:rPr>
          <w:rFonts w:eastAsia="Times New Roman" w:cstheme="minorHAnsi"/>
          <w:lang w:val="en-US" w:eastAsia="fr-FR"/>
        </w:rPr>
        <w:t xml:space="preserve">, </w:t>
      </w:r>
      <w:r w:rsidRPr="007371F3">
        <w:rPr>
          <w:rFonts w:eastAsia="Times New Roman" w:cstheme="minorHAnsi"/>
          <w:i/>
          <w:iCs/>
          <w:lang w:val="en-US" w:eastAsia="fr-FR"/>
        </w:rPr>
        <w:t>5347</w:t>
      </w:r>
      <w:r w:rsidRPr="007371F3">
        <w:rPr>
          <w:rFonts w:eastAsia="Times New Roman" w:cstheme="minorHAnsi"/>
          <w:lang w:val="en-US" w:eastAsia="fr-FR"/>
        </w:rPr>
        <w:t>(96), 453–457.</w:t>
      </w:r>
    </w:p>
    <w:p w14:paraId="1C9F8A07"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proofErr w:type="spellStart"/>
      <w:r w:rsidRPr="007371F3">
        <w:rPr>
          <w:rFonts w:eastAsia="Times New Roman" w:cstheme="minorHAnsi"/>
          <w:lang w:val="en-US" w:eastAsia="fr-FR"/>
        </w:rPr>
        <w:lastRenderedPageBreak/>
        <w:t>Gause</w:t>
      </w:r>
      <w:proofErr w:type="spellEnd"/>
      <w:r w:rsidRPr="007371F3">
        <w:rPr>
          <w:rFonts w:eastAsia="Times New Roman" w:cstheme="minorHAnsi"/>
          <w:lang w:val="en-US" w:eastAsia="fr-FR"/>
        </w:rPr>
        <w:t xml:space="preserve">, G. (1934). The struggle for existence. </w:t>
      </w:r>
      <w:r w:rsidRPr="007371F3">
        <w:rPr>
          <w:rFonts w:eastAsia="Times New Roman" w:cstheme="minorHAnsi"/>
          <w:i/>
          <w:iCs/>
          <w:lang w:val="en-US" w:eastAsia="fr-FR"/>
        </w:rPr>
        <w:t>Soil Science</w:t>
      </w:r>
      <w:r w:rsidRPr="007371F3">
        <w:rPr>
          <w:rFonts w:eastAsia="Times New Roman" w:cstheme="minorHAnsi"/>
          <w:lang w:val="en-US" w:eastAsia="fr-FR"/>
        </w:rPr>
        <w:t>. http://journals.lww.com/soilsci/Abstract/1936/02000/The_Struggle_for_Existence.18.aspx</w:t>
      </w:r>
    </w:p>
    <w:p w14:paraId="2F7EFBCC"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r w:rsidRPr="007371F3">
        <w:rPr>
          <w:rFonts w:eastAsia="Times New Roman" w:cstheme="minorHAnsi"/>
          <w:lang w:val="en-US" w:eastAsia="fr-FR"/>
        </w:rPr>
        <w:t xml:space="preserve">Grant, P. R. (1972). Convergent and divergent character displacement. </w:t>
      </w:r>
      <w:r w:rsidRPr="007371F3">
        <w:rPr>
          <w:rFonts w:eastAsia="Times New Roman" w:cstheme="minorHAnsi"/>
          <w:i/>
          <w:iCs/>
          <w:lang w:val="en-US" w:eastAsia="fr-FR"/>
        </w:rPr>
        <w:t>Biological Journal of the Linnean Society</w:t>
      </w:r>
      <w:r w:rsidRPr="007371F3">
        <w:rPr>
          <w:rFonts w:eastAsia="Times New Roman" w:cstheme="minorHAnsi"/>
          <w:lang w:val="en-US" w:eastAsia="fr-FR"/>
        </w:rPr>
        <w:t xml:space="preserve">, </w:t>
      </w:r>
      <w:r w:rsidRPr="007371F3">
        <w:rPr>
          <w:rFonts w:eastAsia="Times New Roman" w:cstheme="minorHAnsi"/>
          <w:i/>
          <w:iCs/>
          <w:lang w:val="en-US" w:eastAsia="fr-FR"/>
        </w:rPr>
        <w:t>4</w:t>
      </w:r>
      <w:r w:rsidRPr="007371F3">
        <w:rPr>
          <w:rFonts w:eastAsia="Times New Roman" w:cstheme="minorHAnsi"/>
          <w:lang w:val="en-US" w:eastAsia="fr-FR"/>
        </w:rPr>
        <w:t>(March), 39–68.</w:t>
      </w:r>
    </w:p>
    <w:p w14:paraId="358E7F00"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proofErr w:type="spellStart"/>
      <w:r w:rsidRPr="007371F3">
        <w:rPr>
          <w:rFonts w:eastAsia="Times New Roman" w:cstheme="minorHAnsi"/>
          <w:lang w:val="en-US" w:eastAsia="fr-FR"/>
        </w:rPr>
        <w:t>Losos</w:t>
      </w:r>
      <w:proofErr w:type="spellEnd"/>
      <w:r w:rsidRPr="007371F3">
        <w:rPr>
          <w:rFonts w:eastAsia="Times New Roman" w:cstheme="minorHAnsi"/>
          <w:lang w:val="en-US" w:eastAsia="fr-FR"/>
        </w:rPr>
        <w:t xml:space="preserve">, J. B. (2009). </w:t>
      </w:r>
      <w:r w:rsidRPr="007371F3">
        <w:rPr>
          <w:rFonts w:eastAsia="Times New Roman" w:cstheme="minorHAnsi"/>
          <w:i/>
          <w:iCs/>
          <w:lang w:val="en-US" w:eastAsia="fr-FR"/>
        </w:rPr>
        <w:t>Lizards in an evolutionary tree: Ecology and adaptive radiation of Anoles</w:t>
      </w:r>
      <w:r w:rsidRPr="007371F3">
        <w:rPr>
          <w:rFonts w:eastAsia="Times New Roman" w:cstheme="minorHAnsi"/>
          <w:lang w:val="en-US" w:eastAsia="fr-FR"/>
        </w:rPr>
        <w:t xml:space="preserve"> (Univ of Ca). Univ of California Press.</w:t>
      </w:r>
    </w:p>
    <w:p w14:paraId="36AAFE30"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proofErr w:type="spellStart"/>
      <w:r w:rsidRPr="007371F3">
        <w:rPr>
          <w:rFonts w:eastAsia="Times New Roman" w:cstheme="minorHAnsi"/>
          <w:lang w:val="en-US" w:eastAsia="fr-FR"/>
        </w:rPr>
        <w:t>Lotka</w:t>
      </w:r>
      <w:proofErr w:type="spellEnd"/>
      <w:r w:rsidRPr="007371F3">
        <w:rPr>
          <w:rFonts w:eastAsia="Times New Roman" w:cstheme="minorHAnsi"/>
          <w:lang w:val="en-US" w:eastAsia="fr-FR"/>
        </w:rPr>
        <w:t xml:space="preserve">, A. J. (1932). The growth of mixed populations: two species competing for a common food supply. </w:t>
      </w:r>
      <w:r w:rsidRPr="007371F3">
        <w:rPr>
          <w:rFonts w:eastAsia="Times New Roman" w:cstheme="minorHAnsi"/>
          <w:i/>
          <w:iCs/>
          <w:lang w:val="en-US" w:eastAsia="fr-FR"/>
        </w:rPr>
        <w:t>Journal of the Washington Academy of Sciences</w:t>
      </w:r>
      <w:r w:rsidRPr="007371F3">
        <w:rPr>
          <w:rFonts w:eastAsia="Times New Roman" w:cstheme="minorHAnsi"/>
          <w:lang w:val="en-US" w:eastAsia="fr-FR"/>
        </w:rPr>
        <w:t xml:space="preserve">, </w:t>
      </w:r>
      <w:r w:rsidRPr="007371F3">
        <w:rPr>
          <w:rFonts w:eastAsia="Times New Roman" w:cstheme="minorHAnsi"/>
          <w:i/>
          <w:iCs/>
          <w:lang w:val="en-US" w:eastAsia="fr-FR"/>
        </w:rPr>
        <w:t>22</w:t>
      </w:r>
      <w:r w:rsidRPr="007371F3">
        <w:rPr>
          <w:rFonts w:eastAsia="Times New Roman" w:cstheme="minorHAnsi"/>
          <w:lang w:val="en-US" w:eastAsia="fr-FR"/>
        </w:rPr>
        <w:t>, 461– 469.</w:t>
      </w:r>
    </w:p>
    <w:p w14:paraId="58E65373"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proofErr w:type="spellStart"/>
      <w:r w:rsidRPr="007371F3">
        <w:rPr>
          <w:rFonts w:eastAsia="Times New Roman" w:cstheme="minorHAnsi"/>
          <w:lang w:val="en-US" w:eastAsia="fr-FR"/>
        </w:rPr>
        <w:t>Marler</w:t>
      </w:r>
      <w:proofErr w:type="spellEnd"/>
      <w:r w:rsidRPr="007371F3">
        <w:rPr>
          <w:rFonts w:eastAsia="Times New Roman" w:cstheme="minorHAnsi"/>
          <w:lang w:val="en-US" w:eastAsia="fr-FR"/>
        </w:rPr>
        <w:t xml:space="preserve">, P. (2004). Bird Calls: their potential for behavioral neurobiology. </w:t>
      </w:r>
      <w:r w:rsidRPr="007371F3">
        <w:rPr>
          <w:rFonts w:eastAsia="Times New Roman" w:cstheme="minorHAnsi"/>
          <w:i/>
          <w:iCs/>
          <w:lang w:val="en-US" w:eastAsia="fr-FR"/>
        </w:rPr>
        <w:t>Annals of the New York Academy of Science</w:t>
      </w:r>
      <w:r w:rsidRPr="007371F3">
        <w:rPr>
          <w:rFonts w:eastAsia="Times New Roman" w:cstheme="minorHAnsi"/>
          <w:lang w:val="en-US" w:eastAsia="fr-FR"/>
        </w:rPr>
        <w:t xml:space="preserve">, </w:t>
      </w:r>
      <w:r w:rsidRPr="007371F3">
        <w:rPr>
          <w:rFonts w:eastAsia="Times New Roman" w:cstheme="minorHAnsi"/>
          <w:i/>
          <w:iCs/>
          <w:lang w:val="en-US" w:eastAsia="fr-FR"/>
        </w:rPr>
        <w:t>3</w:t>
      </w:r>
      <w:r w:rsidRPr="007371F3">
        <w:rPr>
          <w:rFonts w:eastAsia="Times New Roman" w:cstheme="minorHAnsi"/>
          <w:lang w:val="en-US" w:eastAsia="fr-FR"/>
        </w:rPr>
        <w:t>(1016), 31–44.</w:t>
      </w:r>
    </w:p>
    <w:p w14:paraId="171C3EB8"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proofErr w:type="spellStart"/>
      <w:r w:rsidRPr="007371F3">
        <w:rPr>
          <w:rFonts w:eastAsia="Times New Roman" w:cstheme="minorHAnsi"/>
          <w:lang w:val="en-US" w:eastAsia="fr-FR"/>
        </w:rPr>
        <w:t>Møller</w:t>
      </w:r>
      <w:proofErr w:type="spellEnd"/>
      <w:r w:rsidRPr="007371F3">
        <w:rPr>
          <w:rFonts w:eastAsia="Times New Roman" w:cstheme="minorHAnsi"/>
          <w:lang w:val="en-US" w:eastAsia="fr-FR"/>
        </w:rPr>
        <w:t xml:space="preserve">, A. P., </w:t>
      </w:r>
      <w:proofErr w:type="spellStart"/>
      <w:r w:rsidRPr="007371F3">
        <w:rPr>
          <w:rFonts w:eastAsia="Times New Roman" w:cstheme="minorHAnsi"/>
          <w:lang w:val="en-US" w:eastAsia="fr-FR"/>
        </w:rPr>
        <w:t>Balbontín</w:t>
      </w:r>
      <w:proofErr w:type="spellEnd"/>
      <w:r w:rsidRPr="007371F3">
        <w:rPr>
          <w:rFonts w:eastAsia="Times New Roman" w:cstheme="minorHAnsi"/>
          <w:lang w:val="en-US" w:eastAsia="fr-FR"/>
        </w:rPr>
        <w:t xml:space="preserve">, J., </w:t>
      </w:r>
      <w:proofErr w:type="spellStart"/>
      <w:r w:rsidRPr="007371F3">
        <w:rPr>
          <w:rFonts w:eastAsia="Times New Roman" w:cstheme="minorHAnsi"/>
          <w:lang w:val="en-US" w:eastAsia="fr-FR"/>
        </w:rPr>
        <w:t>Dhondt</w:t>
      </w:r>
      <w:proofErr w:type="spellEnd"/>
      <w:r w:rsidRPr="007371F3">
        <w:rPr>
          <w:rFonts w:eastAsia="Times New Roman" w:cstheme="minorHAnsi"/>
          <w:lang w:val="en-US" w:eastAsia="fr-FR"/>
        </w:rPr>
        <w:t xml:space="preserve">, A. A., </w:t>
      </w:r>
      <w:proofErr w:type="spellStart"/>
      <w:r w:rsidRPr="007371F3">
        <w:rPr>
          <w:rFonts w:eastAsia="Times New Roman" w:cstheme="minorHAnsi"/>
          <w:lang w:val="en-US" w:eastAsia="fr-FR"/>
        </w:rPr>
        <w:t>Remeš</w:t>
      </w:r>
      <w:proofErr w:type="spellEnd"/>
      <w:r w:rsidRPr="007371F3">
        <w:rPr>
          <w:rFonts w:eastAsia="Times New Roman" w:cstheme="minorHAnsi"/>
          <w:lang w:val="en-US" w:eastAsia="fr-FR"/>
        </w:rPr>
        <w:t xml:space="preserve">, V., </w:t>
      </w:r>
      <w:proofErr w:type="spellStart"/>
      <w:r w:rsidRPr="007371F3">
        <w:rPr>
          <w:rFonts w:eastAsia="Times New Roman" w:cstheme="minorHAnsi"/>
          <w:lang w:val="en-US" w:eastAsia="fr-FR"/>
        </w:rPr>
        <w:t>Adriaensen</w:t>
      </w:r>
      <w:proofErr w:type="spellEnd"/>
      <w:r w:rsidRPr="007371F3">
        <w:rPr>
          <w:rFonts w:eastAsia="Times New Roman" w:cstheme="minorHAnsi"/>
          <w:lang w:val="en-US" w:eastAsia="fr-FR"/>
        </w:rPr>
        <w:t xml:space="preserve">, F., </w:t>
      </w:r>
      <w:proofErr w:type="spellStart"/>
      <w:r w:rsidRPr="007371F3">
        <w:rPr>
          <w:rFonts w:eastAsia="Times New Roman" w:cstheme="minorHAnsi"/>
          <w:lang w:val="en-US" w:eastAsia="fr-FR"/>
        </w:rPr>
        <w:t>Biard</w:t>
      </w:r>
      <w:proofErr w:type="spellEnd"/>
      <w:r w:rsidRPr="007371F3">
        <w:rPr>
          <w:rFonts w:eastAsia="Times New Roman" w:cstheme="minorHAnsi"/>
          <w:lang w:val="en-US" w:eastAsia="fr-FR"/>
        </w:rPr>
        <w:t xml:space="preserve">, C., </w:t>
      </w:r>
      <w:proofErr w:type="spellStart"/>
      <w:r w:rsidRPr="007371F3">
        <w:rPr>
          <w:rFonts w:eastAsia="Times New Roman" w:cstheme="minorHAnsi"/>
          <w:lang w:val="en-US" w:eastAsia="fr-FR"/>
        </w:rPr>
        <w:t>Camprodon</w:t>
      </w:r>
      <w:proofErr w:type="spellEnd"/>
      <w:r w:rsidRPr="007371F3">
        <w:rPr>
          <w:rFonts w:eastAsia="Times New Roman" w:cstheme="minorHAnsi"/>
          <w:lang w:val="en-US" w:eastAsia="fr-FR"/>
        </w:rPr>
        <w:t xml:space="preserve">, J., </w:t>
      </w:r>
      <w:proofErr w:type="spellStart"/>
      <w:r w:rsidRPr="007371F3">
        <w:rPr>
          <w:rFonts w:eastAsia="Times New Roman" w:cstheme="minorHAnsi"/>
          <w:lang w:val="en-US" w:eastAsia="fr-FR"/>
        </w:rPr>
        <w:t>Cichoń</w:t>
      </w:r>
      <w:proofErr w:type="spellEnd"/>
      <w:r w:rsidRPr="007371F3">
        <w:rPr>
          <w:rFonts w:eastAsia="Times New Roman" w:cstheme="minorHAnsi"/>
          <w:lang w:val="en-US" w:eastAsia="fr-FR"/>
        </w:rPr>
        <w:t xml:space="preserve">, M., </w:t>
      </w:r>
      <w:proofErr w:type="spellStart"/>
      <w:r w:rsidRPr="007371F3">
        <w:rPr>
          <w:rFonts w:eastAsia="Times New Roman" w:cstheme="minorHAnsi"/>
          <w:lang w:val="en-US" w:eastAsia="fr-FR"/>
        </w:rPr>
        <w:t>Doligez</w:t>
      </w:r>
      <w:proofErr w:type="spellEnd"/>
      <w:r w:rsidRPr="007371F3">
        <w:rPr>
          <w:rFonts w:eastAsia="Times New Roman" w:cstheme="minorHAnsi"/>
          <w:lang w:val="en-US" w:eastAsia="fr-FR"/>
        </w:rPr>
        <w:t xml:space="preserve">, B., </w:t>
      </w:r>
      <w:proofErr w:type="spellStart"/>
      <w:r w:rsidRPr="007371F3">
        <w:rPr>
          <w:rFonts w:eastAsia="Times New Roman" w:cstheme="minorHAnsi"/>
          <w:lang w:val="en-US" w:eastAsia="fr-FR"/>
        </w:rPr>
        <w:t>Dubiec</w:t>
      </w:r>
      <w:proofErr w:type="spellEnd"/>
      <w:r w:rsidRPr="007371F3">
        <w:rPr>
          <w:rFonts w:eastAsia="Times New Roman" w:cstheme="minorHAnsi"/>
          <w:lang w:val="en-US" w:eastAsia="fr-FR"/>
        </w:rPr>
        <w:t xml:space="preserve">, A., </w:t>
      </w:r>
      <w:proofErr w:type="spellStart"/>
      <w:r w:rsidRPr="007371F3">
        <w:rPr>
          <w:rFonts w:eastAsia="Times New Roman" w:cstheme="minorHAnsi"/>
          <w:lang w:val="en-US" w:eastAsia="fr-FR"/>
        </w:rPr>
        <w:t>Eens</w:t>
      </w:r>
      <w:proofErr w:type="spellEnd"/>
      <w:r w:rsidRPr="007371F3">
        <w:rPr>
          <w:rFonts w:eastAsia="Times New Roman" w:cstheme="minorHAnsi"/>
          <w:lang w:val="en-US" w:eastAsia="fr-FR"/>
        </w:rPr>
        <w:t xml:space="preserve">, M., </w:t>
      </w:r>
      <w:proofErr w:type="spellStart"/>
      <w:r w:rsidRPr="007371F3">
        <w:rPr>
          <w:rFonts w:eastAsia="Times New Roman" w:cstheme="minorHAnsi"/>
          <w:lang w:val="en-US" w:eastAsia="fr-FR"/>
        </w:rPr>
        <w:t>Eeva</w:t>
      </w:r>
      <w:proofErr w:type="spellEnd"/>
      <w:r w:rsidRPr="007371F3">
        <w:rPr>
          <w:rFonts w:eastAsia="Times New Roman" w:cstheme="minorHAnsi"/>
          <w:lang w:val="en-US" w:eastAsia="fr-FR"/>
        </w:rPr>
        <w:t xml:space="preserve">, T., Goodenough, A. E., </w:t>
      </w:r>
      <w:proofErr w:type="spellStart"/>
      <w:r w:rsidRPr="007371F3">
        <w:rPr>
          <w:rFonts w:eastAsia="Times New Roman" w:cstheme="minorHAnsi"/>
          <w:lang w:val="en-US" w:eastAsia="fr-FR"/>
        </w:rPr>
        <w:t>Gosler</w:t>
      </w:r>
      <w:proofErr w:type="spellEnd"/>
      <w:r w:rsidRPr="007371F3">
        <w:rPr>
          <w:rFonts w:eastAsia="Times New Roman" w:cstheme="minorHAnsi"/>
          <w:lang w:val="en-US" w:eastAsia="fr-FR"/>
        </w:rPr>
        <w:t xml:space="preserve">, A. G., Gustafsson, L., </w:t>
      </w:r>
      <w:proofErr w:type="spellStart"/>
      <w:r w:rsidRPr="007371F3">
        <w:rPr>
          <w:rFonts w:eastAsia="Times New Roman" w:cstheme="minorHAnsi"/>
          <w:lang w:val="en-US" w:eastAsia="fr-FR"/>
        </w:rPr>
        <w:t>Heeb</w:t>
      </w:r>
      <w:proofErr w:type="spellEnd"/>
      <w:r w:rsidRPr="007371F3">
        <w:rPr>
          <w:rFonts w:eastAsia="Times New Roman" w:cstheme="minorHAnsi"/>
          <w:lang w:val="en-US" w:eastAsia="fr-FR"/>
        </w:rPr>
        <w:t xml:space="preserve">, P., </w:t>
      </w:r>
      <w:proofErr w:type="spellStart"/>
      <w:r w:rsidRPr="007371F3">
        <w:rPr>
          <w:rFonts w:eastAsia="Times New Roman" w:cstheme="minorHAnsi"/>
          <w:lang w:val="en-US" w:eastAsia="fr-FR"/>
        </w:rPr>
        <w:t>Hinsley</w:t>
      </w:r>
      <w:proofErr w:type="spellEnd"/>
      <w:r w:rsidRPr="007371F3">
        <w:rPr>
          <w:rFonts w:eastAsia="Times New Roman" w:cstheme="minorHAnsi"/>
          <w:lang w:val="en-US" w:eastAsia="fr-FR"/>
        </w:rPr>
        <w:t xml:space="preserve">, S. A., Jacob, S., </w:t>
      </w:r>
      <w:proofErr w:type="spellStart"/>
      <w:r w:rsidRPr="007371F3">
        <w:rPr>
          <w:rFonts w:eastAsia="Times New Roman" w:cstheme="minorHAnsi"/>
          <w:lang w:val="en-US" w:eastAsia="fr-FR"/>
        </w:rPr>
        <w:t>Juškaitis</w:t>
      </w:r>
      <w:proofErr w:type="spellEnd"/>
      <w:r w:rsidRPr="007371F3">
        <w:rPr>
          <w:rFonts w:eastAsia="Times New Roman" w:cstheme="minorHAnsi"/>
          <w:lang w:val="en-US" w:eastAsia="fr-FR"/>
        </w:rPr>
        <w:t xml:space="preserve">, R., … </w:t>
      </w:r>
      <w:proofErr w:type="spellStart"/>
      <w:r w:rsidRPr="007371F3">
        <w:rPr>
          <w:rFonts w:eastAsia="Times New Roman" w:cstheme="minorHAnsi"/>
          <w:lang w:val="en-US" w:eastAsia="fr-FR"/>
        </w:rPr>
        <w:t>Lambrechts</w:t>
      </w:r>
      <w:proofErr w:type="spellEnd"/>
      <w:r w:rsidRPr="007371F3">
        <w:rPr>
          <w:rFonts w:eastAsia="Times New Roman" w:cstheme="minorHAnsi"/>
          <w:lang w:val="en-US" w:eastAsia="fr-FR"/>
        </w:rPr>
        <w:t xml:space="preserve">, M. M. (2018). Effects of interspecific coexistence on laying date and clutch size in two closely related species of hole-nesting birds. </w:t>
      </w:r>
      <w:r w:rsidRPr="007371F3">
        <w:rPr>
          <w:rFonts w:eastAsia="Times New Roman" w:cstheme="minorHAnsi"/>
          <w:i/>
          <w:iCs/>
          <w:lang w:val="en-US" w:eastAsia="fr-FR"/>
        </w:rPr>
        <w:t>Journal of Animal Ecology</w:t>
      </w:r>
      <w:r w:rsidRPr="007371F3">
        <w:rPr>
          <w:rFonts w:eastAsia="Times New Roman" w:cstheme="minorHAnsi"/>
          <w:lang w:val="en-US" w:eastAsia="fr-FR"/>
        </w:rPr>
        <w:t xml:space="preserve">, </w:t>
      </w:r>
      <w:r w:rsidRPr="007371F3">
        <w:rPr>
          <w:rFonts w:eastAsia="Times New Roman" w:cstheme="minorHAnsi"/>
          <w:i/>
          <w:iCs/>
          <w:lang w:val="en-US" w:eastAsia="fr-FR"/>
        </w:rPr>
        <w:t>August</w:t>
      </w:r>
      <w:r w:rsidRPr="007371F3">
        <w:rPr>
          <w:rFonts w:eastAsia="Times New Roman" w:cstheme="minorHAnsi"/>
          <w:lang w:val="en-US" w:eastAsia="fr-FR"/>
        </w:rPr>
        <w:t>, 1738–1748. https://doi.org/10.1111/1365-2656.12896</w:t>
      </w:r>
    </w:p>
    <w:p w14:paraId="319EC773"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r w:rsidRPr="007371F3">
        <w:rPr>
          <w:rFonts w:eastAsia="Times New Roman" w:cstheme="minorHAnsi"/>
          <w:lang w:val="en-US" w:eastAsia="fr-FR"/>
        </w:rPr>
        <w:t xml:space="preserve">Parmesan, C. (2006). Ecological and evolutionary responses to recent climate change. </w:t>
      </w:r>
      <w:r w:rsidRPr="007371F3">
        <w:rPr>
          <w:rFonts w:eastAsia="Times New Roman" w:cstheme="minorHAnsi"/>
          <w:i/>
          <w:iCs/>
          <w:lang w:val="en-US" w:eastAsia="fr-FR"/>
        </w:rPr>
        <w:t>Annual Review of Ecology, Evolution, and Systematics</w:t>
      </w:r>
      <w:r w:rsidRPr="007371F3">
        <w:rPr>
          <w:rFonts w:eastAsia="Times New Roman" w:cstheme="minorHAnsi"/>
          <w:lang w:val="en-US" w:eastAsia="fr-FR"/>
        </w:rPr>
        <w:t xml:space="preserve">, </w:t>
      </w:r>
      <w:r w:rsidRPr="007371F3">
        <w:rPr>
          <w:rFonts w:eastAsia="Times New Roman" w:cstheme="minorHAnsi"/>
          <w:i/>
          <w:iCs/>
          <w:lang w:val="en-US" w:eastAsia="fr-FR"/>
        </w:rPr>
        <w:t>37</w:t>
      </w:r>
      <w:r w:rsidRPr="007371F3">
        <w:rPr>
          <w:rFonts w:eastAsia="Times New Roman" w:cstheme="minorHAnsi"/>
          <w:lang w:val="en-US" w:eastAsia="fr-FR"/>
        </w:rPr>
        <w:t>(1), 637–669. https://doi.org/10.1146/annurev.ecolsys.37.091305.110100</w:t>
      </w:r>
    </w:p>
    <w:p w14:paraId="33565FDE"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r w:rsidRPr="007371F3">
        <w:rPr>
          <w:rFonts w:eastAsia="Times New Roman" w:cstheme="minorHAnsi"/>
          <w:lang w:val="en-US" w:eastAsia="fr-FR"/>
        </w:rPr>
        <w:t xml:space="preserve">Pfennig, D. W., &amp; Pfennig, K. S. (2012). </w:t>
      </w:r>
      <w:r w:rsidRPr="007371F3">
        <w:rPr>
          <w:rFonts w:eastAsia="Times New Roman" w:cstheme="minorHAnsi"/>
          <w:i/>
          <w:iCs/>
          <w:lang w:val="en-US" w:eastAsia="fr-FR"/>
        </w:rPr>
        <w:t>Evolution’s wedge competition and the origins of diversity</w:t>
      </w:r>
      <w:r w:rsidRPr="007371F3">
        <w:rPr>
          <w:rFonts w:eastAsia="Times New Roman" w:cstheme="minorHAnsi"/>
          <w:lang w:val="en-US" w:eastAsia="fr-FR"/>
        </w:rPr>
        <w:t xml:space="preserve"> (University).</w:t>
      </w:r>
    </w:p>
    <w:p w14:paraId="13A8A05E"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r w:rsidRPr="007371F3">
        <w:rPr>
          <w:rFonts w:eastAsia="Times New Roman" w:cstheme="minorHAnsi"/>
          <w:lang w:val="en-US" w:eastAsia="fr-FR"/>
        </w:rPr>
        <w:t xml:space="preserve">Schluter, D. (2000). </w:t>
      </w:r>
      <w:r w:rsidRPr="007371F3">
        <w:rPr>
          <w:rFonts w:eastAsia="Times New Roman" w:cstheme="minorHAnsi"/>
          <w:i/>
          <w:iCs/>
          <w:lang w:val="en-US" w:eastAsia="fr-FR"/>
        </w:rPr>
        <w:t>The Ecology of Adaptive Radiation</w:t>
      </w:r>
      <w:r w:rsidRPr="007371F3">
        <w:rPr>
          <w:rFonts w:eastAsia="Times New Roman" w:cstheme="minorHAnsi"/>
          <w:lang w:val="en-US" w:eastAsia="fr-FR"/>
        </w:rPr>
        <w:t xml:space="preserve"> (Oxford Uni).</w:t>
      </w:r>
    </w:p>
    <w:p w14:paraId="471CEC06"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proofErr w:type="spellStart"/>
      <w:r w:rsidRPr="007371F3">
        <w:rPr>
          <w:rFonts w:eastAsia="Times New Roman" w:cstheme="minorHAnsi"/>
          <w:lang w:val="en-US" w:eastAsia="fr-FR"/>
        </w:rPr>
        <w:t>Slabbekoorn</w:t>
      </w:r>
      <w:proofErr w:type="spellEnd"/>
      <w:r w:rsidRPr="007371F3">
        <w:rPr>
          <w:rFonts w:eastAsia="Times New Roman" w:cstheme="minorHAnsi"/>
          <w:lang w:val="en-US" w:eastAsia="fr-FR"/>
        </w:rPr>
        <w:t xml:space="preserve">, H., &amp; Peet, M. (2003). Birds sing at a higher pitch in urban noise. </w:t>
      </w:r>
      <w:r w:rsidRPr="007371F3">
        <w:rPr>
          <w:rFonts w:eastAsia="Times New Roman" w:cstheme="minorHAnsi"/>
          <w:i/>
          <w:iCs/>
          <w:lang w:val="en-US" w:eastAsia="fr-FR"/>
        </w:rPr>
        <w:t>Nature</w:t>
      </w:r>
      <w:r w:rsidRPr="007371F3">
        <w:rPr>
          <w:rFonts w:eastAsia="Times New Roman" w:cstheme="minorHAnsi"/>
          <w:lang w:val="en-US" w:eastAsia="fr-FR"/>
        </w:rPr>
        <w:t xml:space="preserve">, </w:t>
      </w:r>
      <w:r w:rsidRPr="007371F3">
        <w:rPr>
          <w:rFonts w:eastAsia="Times New Roman" w:cstheme="minorHAnsi"/>
          <w:i/>
          <w:iCs/>
          <w:lang w:val="en-US" w:eastAsia="fr-FR"/>
        </w:rPr>
        <w:t>424</w:t>
      </w:r>
      <w:r w:rsidRPr="007371F3">
        <w:rPr>
          <w:rFonts w:eastAsia="Times New Roman" w:cstheme="minorHAnsi"/>
          <w:lang w:val="en-US" w:eastAsia="fr-FR"/>
        </w:rPr>
        <w:t>(6946), 267. https://doi.org/10.1038/424267a</w:t>
      </w:r>
    </w:p>
    <w:p w14:paraId="3B976CA9"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r w:rsidRPr="007371F3">
        <w:rPr>
          <w:rFonts w:eastAsia="Times New Roman" w:cstheme="minorHAnsi"/>
          <w:lang w:val="en-US" w:eastAsia="fr-FR"/>
        </w:rPr>
        <w:t xml:space="preserve">Stuart, Y. E., &amp; </w:t>
      </w:r>
      <w:proofErr w:type="spellStart"/>
      <w:r w:rsidRPr="007371F3">
        <w:rPr>
          <w:rFonts w:eastAsia="Times New Roman" w:cstheme="minorHAnsi"/>
          <w:lang w:val="en-US" w:eastAsia="fr-FR"/>
        </w:rPr>
        <w:t>Losos</w:t>
      </w:r>
      <w:proofErr w:type="spellEnd"/>
      <w:r w:rsidRPr="007371F3">
        <w:rPr>
          <w:rFonts w:eastAsia="Times New Roman" w:cstheme="minorHAnsi"/>
          <w:lang w:val="en-US" w:eastAsia="fr-FR"/>
        </w:rPr>
        <w:t xml:space="preserve">, J. B. (2013). Ecological character displacement: glass half full or half empty? </w:t>
      </w:r>
      <w:r w:rsidRPr="007371F3">
        <w:rPr>
          <w:rFonts w:eastAsia="Times New Roman" w:cstheme="minorHAnsi"/>
          <w:i/>
          <w:iCs/>
          <w:lang w:val="en-US" w:eastAsia="fr-FR"/>
        </w:rPr>
        <w:t>Trends in Ecology &amp; Evolution</w:t>
      </w:r>
      <w:r w:rsidRPr="007371F3">
        <w:rPr>
          <w:rFonts w:eastAsia="Times New Roman" w:cstheme="minorHAnsi"/>
          <w:lang w:val="en-US" w:eastAsia="fr-FR"/>
        </w:rPr>
        <w:t xml:space="preserve">, </w:t>
      </w:r>
      <w:r w:rsidRPr="007371F3">
        <w:rPr>
          <w:rFonts w:eastAsia="Times New Roman" w:cstheme="minorHAnsi"/>
          <w:i/>
          <w:iCs/>
          <w:lang w:val="en-US" w:eastAsia="fr-FR"/>
        </w:rPr>
        <w:t>28</w:t>
      </w:r>
      <w:r w:rsidRPr="007371F3">
        <w:rPr>
          <w:rFonts w:eastAsia="Times New Roman" w:cstheme="minorHAnsi"/>
          <w:lang w:val="en-US" w:eastAsia="fr-FR"/>
        </w:rPr>
        <w:t>(7), 402–408. https://doi.org/10.1016/j.tree.2013.02.014</w:t>
      </w:r>
    </w:p>
    <w:p w14:paraId="3B305800"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r w:rsidRPr="007371F3">
        <w:rPr>
          <w:rFonts w:eastAsia="Times New Roman" w:cstheme="minorHAnsi"/>
          <w:lang w:val="en-US" w:eastAsia="fr-FR"/>
        </w:rPr>
        <w:t xml:space="preserve">Tilman, D. (1982). </w:t>
      </w:r>
      <w:r w:rsidRPr="007371F3">
        <w:rPr>
          <w:rFonts w:eastAsia="Times New Roman" w:cstheme="minorHAnsi"/>
          <w:i/>
          <w:iCs/>
          <w:lang w:val="en-US" w:eastAsia="fr-FR"/>
        </w:rPr>
        <w:t>Resource competition and community structure.</w:t>
      </w:r>
      <w:r w:rsidRPr="007371F3">
        <w:rPr>
          <w:rFonts w:eastAsia="Times New Roman" w:cstheme="minorHAnsi"/>
          <w:lang w:val="en-US" w:eastAsia="fr-FR"/>
        </w:rPr>
        <w:t xml:space="preserve"> Princeton University Press.</w:t>
      </w:r>
    </w:p>
    <w:p w14:paraId="48ACD237"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proofErr w:type="spellStart"/>
      <w:r w:rsidRPr="007371F3">
        <w:rPr>
          <w:rFonts w:eastAsia="Times New Roman" w:cstheme="minorHAnsi"/>
          <w:lang w:val="en-US" w:eastAsia="fr-FR"/>
        </w:rPr>
        <w:t>Torok</w:t>
      </w:r>
      <w:proofErr w:type="spellEnd"/>
      <w:r w:rsidRPr="007371F3">
        <w:rPr>
          <w:rFonts w:eastAsia="Times New Roman" w:cstheme="minorHAnsi"/>
          <w:lang w:val="en-US" w:eastAsia="fr-FR"/>
        </w:rPr>
        <w:t xml:space="preserve">, J., &amp; Toth, L. (1999). Asymmetric competition between two tit species: A reciprocal removal experiment. </w:t>
      </w:r>
      <w:r w:rsidRPr="007371F3">
        <w:rPr>
          <w:rFonts w:eastAsia="Times New Roman" w:cstheme="minorHAnsi"/>
          <w:i/>
          <w:iCs/>
          <w:lang w:val="en-US" w:eastAsia="fr-FR"/>
        </w:rPr>
        <w:t>Journal of Animal Ecology</w:t>
      </w:r>
      <w:r w:rsidRPr="007371F3">
        <w:rPr>
          <w:rFonts w:eastAsia="Times New Roman" w:cstheme="minorHAnsi"/>
          <w:lang w:val="en-US" w:eastAsia="fr-FR"/>
        </w:rPr>
        <w:t xml:space="preserve">, </w:t>
      </w:r>
      <w:r w:rsidRPr="007371F3">
        <w:rPr>
          <w:rFonts w:eastAsia="Times New Roman" w:cstheme="minorHAnsi"/>
          <w:i/>
          <w:iCs/>
          <w:lang w:val="en-US" w:eastAsia="fr-FR"/>
        </w:rPr>
        <w:t>68</w:t>
      </w:r>
      <w:r w:rsidRPr="007371F3">
        <w:rPr>
          <w:rFonts w:eastAsia="Times New Roman" w:cstheme="minorHAnsi"/>
          <w:lang w:val="en-US" w:eastAsia="fr-FR"/>
        </w:rPr>
        <w:t>(2), Full.</w:t>
      </w:r>
    </w:p>
    <w:p w14:paraId="29095622"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r w:rsidRPr="007371F3">
        <w:rPr>
          <w:rFonts w:eastAsia="Times New Roman" w:cstheme="minorHAnsi"/>
          <w:lang w:val="en-US" w:eastAsia="fr-FR"/>
        </w:rPr>
        <w:t xml:space="preserve">Van der </w:t>
      </w:r>
      <w:proofErr w:type="spellStart"/>
      <w:r w:rsidRPr="007371F3">
        <w:rPr>
          <w:rFonts w:eastAsia="Times New Roman" w:cstheme="minorHAnsi"/>
          <w:lang w:val="en-US" w:eastAsia="fr-FR"/>
        </w:rPr>
        <w:t>Putten</w:t>
      </w:r>
      <w:proofErr w:type="spellEnd"/>
      <w:r w:rsidRPr="007371F3">
        <w:rPr>
          <w:rFonts w:eastAsia="Times New Roman" w:cstheme="minorHAnsi"/>
          <w:lang w:val="en-US" w:eastAsia="fr-FR"/>
        </w:rPr>
        <w:t xml:space="preserve">, W. H. (2012). Climate change, aboveground-belowground interactions, and species’ range shifts. </w:t>
      </w:r>
      <w:r w:rsidRPr="007371F3">
        <w:rPr>
          <w:rFonts w:eastAsia="Times New Roman" w:cstheme="minorHAnsi"/>
          <w:i/>
          <w:iCs/>
          <w:lang w:val="en-US" w:eastAsia="fr-FR"/>
        </w:rPr>
        <w:t>Annual Review of Ecology, Evolution, and Systematics</w:t>
      </w:r>
      <w:r w:rsidRPr="007371F3">
        <w:rPr>
          <w:rFonts w:eastAsia="Times New Roman" w:cstheme="minorHAnsi"/>
          <w:lang w:val="en-US" w:eastAsia="fr-FR"/>
        </w:rPr>
        <w:t xml:space="preserve">, </w:t>
      </w:r>
      <w:r w:rsidRPr="007371F3">
        <w:rPr>
          <w:rFonts w:eastAsia="Times New Roman" w:cstheme="minorHAnsi"/>
          <w:i/>
          <w:iCs/>
          <w:lang w:val="en-US" w:eastAsia="fr-FR"/>
        </w:rPr>
        <w:t>43</w:t>
      </w:r>
      <w:r w:rsidRPr="007371F3">
        <w:rPr>
          <w:rFonts w:eastAsia="Times New Roman" w:cstheme="minorHAnsi"/>
          <w:lang w:val="en-US" w:eastAsia="fr-FR"/>
        </w:rPr>
        <w:t>(1), 365–383. https://doi.org/10.1146/annurev-ecolsys-110411-160423</w:t>
      </w:r>
    </w:p>
    <w:p w14:paraId="663A1B22" w14:textId="77777777" w:rsidR="007371F3" w:rsidRPr="007371F3" w:rsidRDefault="007371F3" w:rsidP="009C4BAA">
      <w:pPr>
        <w:autoSpaceDE w:val="0"/>
        <w:autoSpaceDN w:val="0"/>
        <w:spacing w:after="0" w:line="240" w:lineRule="auto"/>
        <w:ind w:hanging="480"/>
        <w:jc w:val="both"/>
        <w:rPr>
          <w:rFonts w:eastAsia="Times New Roman" w:cstheme="minorHAnsi"/>
          <w:lang w:val="en-US" w:eastAsia="fr-FR"/>
        </w:rPr>
      </w:pPr>
      <w:r w:rsidRPr="007371F3">
        <w:rPr>
          <w:rFonts w:eastAsia="Times New Roman" w:cstheme="minorHAnsi"/>
          <w:lang w:eastAsia="fr-FR"/>
        </w:rPr>
        <w:t xml:space="preserve">Violle, C., </w:t>
      </w:r>
      <w:proofErr w:type="spellStart"/>
      <w:r w:rsidRPr="007371F3">
        <w:rPr>
          <w:rFonts w:eastAsia="Times New Roman" w:cstheme="minorHAnsi"/>
          <w:lang w:eastAsia="fr-FR"/>
        </w:rPr>
        <w:t>Nemergut</w:t>
      </w:r>
      <w:proofErr w:type="spellEnd"/>
      <w:r w:rsidRPr="007371F3">
        <w:rPr>
          <w:rFonts w:eastAsia="Times New Roman" w:cstheme="minorHAnsi"/>
          <w:lang w:eastAsia="fr-FR"/>
        </w:rPr>
        <w:t xml:space="preserve">, D. R., Pu, Z., &amp; Jiang, L. (2011). </w:t>
      </w:r>
      <w:r w:rsidRPr="007371F3">
        <w:rPr>
          <w:rFonts w:eastAsia="Times New Roman" w:cstheme="minorHAnsi"/>
          <w:lang w:val="en-US" w:eastAsia="fr-FR"/>
        </w:rPr>
        <w:t xml:space="preserve">Phylogenetic limiting similarity and competitive exclusion. </w:t>
      </w:r>
      <w:r w:rsidRPr="007371F3">
        <w:rPr>
          <w:rFonts w:eastAsia="Times New Roman" w:cstheme="minorHAnsi"/>
          <w:i/>
          <w:iCs/>
          <w:lang w:val="en-US" w:eastAsia="fr-FR"/>
        </w:rPr>
        <w:t>Ecology Letters</w:t>
      </w:r>
      <w:r w:rsidRPr="007371F3">
        <w:rPr>
          <w:rFonts w:eastAsia="Times New Roman" w:cstheme="minorHAnsi"/>
          <w:lang w:val="en-US" w:eastAsia="fr-FR"/>
        </w:rPr>
        <w:t xml:space="preserve">, </w:t>
      </w:r>
      <w:r w:rsidRPr="007371F3">
        <w:rPr>
          <w:rFonts w:eastAsia="Times New Roman" w:cstheme="minorHAnsi"/>
          <w:i/>
          <w:iCs/>
          <w:lang w:val="en-US" w:eastAsia="fr-FR"/>
        </w:rPr>
        <w:t>14</w:t>
      </w:r>
      <w:r w:rsidRPr="007371F3">
        <w:rPr>
          <w:rFonts w:eastAsia="Times New Roman" w:cstheme="minorHAnsi"/>
          <w:lang w:val="en-US" w:eastAsia="fr-FR"/>
        </w:rPr>
        <w:t>(8), 782–787. https://doi.org/10.1111/j.1461-0248.2011.01644.x</w:t>
      </w:r>
    </w:p>
    <w:p w14:paraId="16F2A92A" w14:textId="77777777" w:rsidR="007371F3" w:rsidRPr="0069720B" w:rsidRDefault="007371F3" w:rsidP="009C4BAA">
      <w:pPr>
        <w:autoSpaceDE w:val="0"/>
        <w:autoSpaceDN w:val="0"/>
        <w:spacing w:after="0" w:line="240" w:lineRule="auto"/>
        <w:ind w:hanging="480"/>
        <w:jc w:val="both"/>
        <w:rPr>
          <w:rFonts w:eastAsia="Times New Roman" w:cstheme="minorHAnsi"/>
          <w:lang w:val="en-US" w:eastAsia="fr-FR"/>
        </w:rPr>
      </w:pPr>
      <w:r w:rsidRPr="007371F3">
        <w:rPr>
          <w:rFonts w:eastAsia="Times New Roman" w:cstheme="minorHAnsi"/>
          <w:lang w:val="en-US" w:eastAsia="fr-FR"/>
        </w:rPr>
        <w:t xml:space="preserve">Volterra, V. (1926). Variations and fluctuations of the numbers of individuals in animal species living together. </w:t>
      </w:r>
      <w:r w:rsidRPr="0069720B">
        <w:rPr>
          <w:rFonts w:eastAsia="Times New Roman" w:cstheme="minorHAnsi"/>
          <w:i/>
          <w:iCs/>
          <w:lang w:val="en-US" w:eastAsia="fr-FR"/>
        </w:rPr>
        <w:t>R.N. Chapman, Animal Ecology. McGraw Hill, New York</w:t>
      </w:r>
      <w:r w:rsidRPr="0069720B">
        <w:rPr>
          <w:rFonts w:eastAsia="Times New Roman" w:cstheme="minorHAnsi"/>
          <w:lang w:val="en-US" w:eastAsia="fr-FR"/>
        </w:rPr>
        <w:t>.</w:t>
      </w:r>
    </w:p>
    <w:p w14:paraId="07CF354A" w14:textId="77777777" w:rsidR="007371F3" w:rsidRPr="0069720B" w:rsidRDefault="007371F3" w:rsidP="009C4BAA">
      <w:pPr>
        <w:autoSpaceDE w:val="0"/>
        <w:autoSpaceDN w:val="0"/>
        <w:spacing w:after="0" w:line="240" w:lineRule="auto"/>
        <w:ind w:hanging="480"/>
        <w:jc w:val="both"/>
        <w:rPr>
          <w:rFonts w:eastAsia="Times New Roman" w:cstheme="minorHAnsi"/>
          <w:lang w:val="en-US" w:eastAsia="fr-FR"/>
        </w:rPr>
      </w:pPr>
    </w:p>
    <w:p w14:paraId="1FA9AFD3" w14:textId="77777777" w:rsidR="007371F3" w:rsidRPr="0069720B" w:rsidRDefault="007371F3" w:rsidP="009C4BAA">
      <w:pPr>
        <w:autoSpaceDE w:val="0"/>
        <w:autoSpaceDN w:val="0"/>
        <w:spacing w:after="0" w:line="240" w:lineRule="auto"/>
        <w:ind w:hanging="480"/>
        <w:jc w:val="both"/>
        <w:rPr>
          <w:rFonts w:eastAsia="Times New Roman" w:cstheme="minorHAnsi"/>
          <w:lang w:val="en-US" w:eastAsia="fr-FR"/>
        </w:rPr>
      </w:pPr>
    </w:p>
    <w:p w14:paraId="0F702C8F" w14:textId="333BFEC6" w:rsidR="007371F3" w:rsidRPr="009C4BAA" w:rsidRDefault="007371F3" w:rsidP="009C4BAA">
      <w:pPr>
        <w:autoSpaceDE w:val="0"/>
        <w:autoSpaceDN w:val="0"/>
        <w:spacing w:after="0" w:line="240" w:lineRule="auto"/>
        <w:ind w:left="480" w:hanging="480"/>
        <w:jc w:val="both"/>
        <w:rPr>
          <w:rFonts w:eastAsia="Times New Roman" w:cstheme="minorHAnsi"/>
          <w:b/>
          <w:bCs/>
          <w:lang w:val="en-US" w:eastAsia="fr-FR"/>
        </w:rPr>
      </w:pPr>
      <w:r w:rsidRPr="009C4BAA">
        <w:rPr>
          <w:rFonts w:cstheme="minorHAnsi"/>
          <w:b/>
          <w:bCs/>
          <w:lang w:val="en-US"/>
        </w:rPr>
        <w:t>Required knowledge and skills</w:t>
      </w:r>
    </w:p>
    <w:p w14:paraId="5D6A206C" w14:textId="107C50E1" w:rsidR="007371F3" w:rsidRPr="009C4BAA" w:rsidRDefault="007371F3" w:rsidP="009C4BAA">
      <w:pPr>
        <w:pStyle w:val="NormalWeb"/>
        <w:jc w:val="both"/>
        <w:rPr>
          <w:rFonts w:asciiTheme="minorHAnsi" w:hAnsiTheme="minorHAnsi" w:cstheme="minorHAnsi"/>
          <w:sz w:val="22"/>
          <w:szCs w:val="22"/>
          <w:lang w:val="en-US"/>
        </w:rPr>
      </w:pPr>
      <w:r w:rsidRPr="009C4BAA">
        <w:rPr>
          <w:rFonts w:asciiTheme="minorHAnsi" w:hAnsiTheme="minorHAnsi" w:cstheme="minorHAnsi"/>
          <w:sz w:val="22"/>
          <w:szCs w:val="22"/>
          <w:lang w:val="en-US"/>
        </w:rPr>
        <w:t xml:space="preserve">The candidate should have a strong interest in and mastery of evolutionary ecology </w:t>
      </w:r>
      <w:r w:rsidR="009C4BAA" w:rsidRPr="009C4BAA">
        <w:rPr>
          <w:rFonts w:asciiTheme="minorHAnsi" w:hAnsiTheme="minorHAnsi" w:cstheme="minorHAnsi"/>
          <w:sz w:val="22"/>
          <w:szCs w:val="22"/>
          <w:lang w:val="en-US"/>
        </w:rPr>
        <w:t>concepts</w:t>
      </w:r>
      <w:r w:rsidRPr="009C4BAA">
        <w:rPr>
          <w:rFonts w:asciiTheme="minorHAnsi" w:hAnsiTheme="minorHAnsi" w:cstheme="minorHAnsi"/>
          <w:sz w:val="22"/>
          <w:szCs w:val="22"/>
          <w:lang w:val="en-US"/>
        </w:rPr>
        <w:t xml:space="preserve">, particularly behavioral ecology concepts. </w:t>
      </w:r>
    </w:p>
    <w:p w14:paraId="4B6AAB19" w14:textId="77777777" w:rsidR="007371F3" w:rsidRPr="009C4BAA" w:rsidRDefault="007371F3" w:rsidP="009C4BAA">
      <w:pPr>
        <w:pStyle w:val="NormalWeb"/>
        <w:jc w:val="both"/>
        <w:rPr>
          <w:rFonts w:asciiTheme="minorHAnsi" w:hAnsiTheme="minorHAnsi" w:cstheme="minorHAnsi"/>
          <w:sz w:val="22"/>
          <w:szCs w:val="22"/>
          <w:lang w:val="en-US"/>
        </w:rPr>
      </w:pPr>
      <w:r w:rsidRPr="009C4BAA">
        <w:rPr>
          <w:rFonts w:asciiTheme="minorHAnsi" w:hAnsiTheme="minorHAnsi" w:cstheme="minorHAnsi"/>
          <w:sz w:val="22"/>
          <w:szCs w:val="22"/>
          <w:lang w:val="en-US"/>
        </w:rPr>
        <w:t xml:space="preserve">A maturity and a pronounced aptitude for field ecology are required (fieldwork over 4 months/year, involving conditions that may be restrictive with sound recording and behavioral experiments </w:t>
      </w:r>
      <w:r w:rsidRPr="009C4BAA">
        <w:rPr>
          <w:rFonts w:asciiTheme="minorHAnsi" w:hAnsiTheme="minorHAnsi" w:cstheme="minorHAnsi"/>
          <w:i/>
          <w:iCs/>
          <w:sz w:val="22"/>
          <w:szCs w:val="22"/>
          <w:lang w:val="en-US"/>
        </w:rPr>
        <w:t>in natura</w:t>
      </w:r>
      <w:r w:rsidRPr="009C4BAA">
        <w:rPr>
          <w:rFonts w:asciiTheme="minorHAnsi" w:hAnsiTheme="minorHAnsi" w:cstheme="minorHAnsi"/>
          <w:sz w:val="22"/>
          <w:szCs w:val="22"/>
          <w:lang w:val="en-US"/>
        </w:rPr>
        <w:t xml:space="preserve"> in Burgundy-Franche-Comté and beyond). </w:t>
      </w:r>
    </w:p>
    <w:p w14:paraId="5632AC15" w14:textId="206CA3C4" w:rsidR="007371F3" w:rsidRPr="009C4BAA" w:rsidRDefault="007371F3" w:rsidP="009C4BAA">
      <w:pPr>
        <w:pStyle w:val="NormalWeb"/>
        <w:jc w:val="both"/>
        <w:rPr>
          <w:rFonts w:asciiTheme="minorHAnsi" w:hAnsiTheme="minorHAnsi" w:cstheme="minorHAnsi"/>
          <w:sz w:val="22"/>
          <w:szCs w:val="22"/>
          <w:lang w:val="en-US"/>
        </w:rPr>
      </w:pPr>
      <w:r w:rsidRPr="009C4BAA">
        <w:rPr>
          <w:rFonts w:asciiTheme="minorHAnsi" w:hAnsiTheme="minorHAnsi" w:cstheme="minorHAnsi"/>
          <w:sz w:val="22"/>
          <w:szCs w:val="22"/>
          <w:lang w:val="en-US"/>
        </w:rPr>
        <w:t xml:space="preserve">She/he should also ideally have skills in statistical and </w:t>
      </w:r>
      <w:proofErr w:type="spellStart"/>
      <w:r w:rsidRPr="009C4BAA">
        <w:rPr>
          <w:rFonts w:asciiTheme="minorHAnsi" w:hAnsiTheme="minorHAnsi" w:cstheme="minorHAnsi"/>
          <w:sz w:val="22"/>
          <w:szCs w:val="22"/>
          <w:lang w:val="en-US"/>
        </w:rPr>
        <w:t>bioacoustic</w:t>
      </w:r>
      <w:proofErr w:type="spellEnd"/>
      <w:r w:rsidRPr="009C4BAA">
        <w:rPr>
          <w:rFonts w:asciiTheme="minorHAnsi" w:hAnsiTheme="minorHAnsi" w:cstheme="minorHAnsi"/>
          <w:sz w:val="22"/>
          <w:szCs w:val="22"/>
          <w:lang w:val="en-US"/>
        </w:rPr>
        <w:t xml:space="preserve"> analysis (on R software), as well as good writing skills.</w:t>
      </w:r>
    </w:p>
    <w:p w14:paraId="0BBE0424" w14:textId="29E51E51" w:rsidR="007371F3" w:rsidRPr="00535B8D" w:rsidRDefault="00535B8D" w:rsidP="009C4BAA">
      <w:pPr>
        <w:pStyle w:val="NormalWeb"/>
        <w:jc w:val="both"/>
        <w:rPr>
          <w:rFonts w:asciiTheme="minorHAnsi" w:hAnsiTheme="minorHAnsi" w:cstheme="minorHAnsi"/>
          <w:b/>
          <w:bCs/>
          <w:sz w:val="22"/>
          <w:szCs w:val="22"/>
          <w:lang w:val="en"/>
        </w:rPr>
      </w:pPr>
      <w:r w:rsidRPr="00535B8D">
        <w:rPr>
          <w:rFonts w:asciiTheme="minorHAnsi" w:hAnsiTheme="minorHAnsi" w:cstheme="minorHAnsi"/>
          <w:b/>
          <w:bCs/>
          <w:sz w:val="22"/>
          <w:szCs w:val="22"/>
          <w:lang w:val="en"/>
        </w:rPr>
        <w:t>How to apply</w:t>
      </w:r>
      <w:r w:rsidR="003F6C52">
        <w:rPr>
          <w:rFonts w:asciiTheme="minorHAnsi" w:hAnsiTheme="minorHAnsi" w:cstheme="minorHAnsi"/>
          <w:b/>
          <w:bCs/>
          <w:sz w:val="22"/>
          <w:szCs w:val="22"/>
          <w:lang w:val="en"/>
        </w:rPr>
        <w:t xml:space="preserve"> to the</w:t>
      </w:r>
      <w:r w:rsidR="00AE699A">
        <w:rPr>
          <w:rFonts w:asciiTheme="minorHAnsi" w:hAnsiTheme="minorHAnsi" w:cstheme="minorHAnsi"/>
          <w:b/>
          <w:bCs/>
          <w:sz w:val="22"/>
          <w:szCs w:val="22"/>
          <w:lang w:val="en"/>
        </w:rPr>
        <w:t xml:space="preserve"> Ecole </w:t>
      </w:r>
      <w:proofErr w:type="spellStart"/>
      <w:r w:rsidR="00AE699A">
        <w:rPr>
          <w:rFonts w:asciiTheme="minorHAnsi" w:hAnsiTheme="minorHAnsi" w:cstheme="minorHAnsi"/>
          <w:b/>
          <w:bCs/>
          <w:sz w:val="22"/>
          <w:szCs w:val="22"/>
          <w:lang w:val="en"/>
        </w:rPr>
        <w:t>Doctorale</w:t>
      </w:r>
      <w:proofErr w:type="spellEnd"/>
      <w:r w:rsidR="00AE699A">
        <w:rPr>
          <w:rFonts w:asciiTheme="minorHAnsi" w:hAnsiTheme="minorHAnsi" w:cstheme="minorHAnsi"/>
          <w:b/>
          <w:bCs/>
          <w:sz w:val="22"/>
          <w:szCs w:val="22"/>
          <w:lang w:val="en"/>
        </w:rPr>
        <w:t xml:space="preserve"> </w:t>
      </w:r>
      <w:proofErr w:type="spellStart"/>
      <w:r w:rsidR="00AE699A">
        <w:rPr>
          <w:rFonts w:asciiTheme="minorHAnsi" w:hAnsiTheme="minorHAnsi" w:cstheme="minorHAnsi"/>
          <w:b/>
          <w:bCs/>
          <w:sz w:val="22"/>
          <w:szCs w:val="22"/>
          <w:lang w:val="en"/>
        </w:rPr>
        <w:t>Environnement</w:t>
      </w:r>
      <w:proofErr w:type="spellEnd"/>
      <w:r w:rsidR="00AE699A">
        <w:rPr>
          <w:rFonts w:asciiTheme="minorHAnsi" w:hAnsiTheme="minorHAnsi" w:cstheme="minorHAnsi"/>
          <w:b/>
          <w:bCs/>
          <w:sz w:val="22"/>
          <w:szCs w:val="22"/>
          <w:lang w:val="en"/>
        </w:rPr>
        <w:t xml:space="preserve"> </w:t>
      </w:r>
      <w:proofErr w:type="spellStart"/>
      <w:r w:rsidR="00AE699A">
        <w:rPr>
          <w:rFonts w:asciiTheme="minorHAnsi" w:hAnsiTheme="minorHAnsi" w:cstheme="minorHAnsi"/>
          <w:b/>
          <w:bCs/>
          <w:sz w:val="22"/>
          <w:szCs w:val="22"/>
          <w:lang w:val="en"/>
        </w:rPr>
        <w:t>Santé</w:t>
      </w:r>
      <w:proofErr w:type="spellEnd"/>
      <w:r w:rsidR="00AE699A">
        <w:rPr>
          <w:rFonts w:asciiTheme="minorHAnsi" w:hAnsiTheme="minorHAnsi" w:cstheme="minorHAnsi"/>
          <w:b/>
          <w:bCs/>
          <w:sz w:val="22"/>
          <w:szCs w:val="22"/>
          <w:lang w:val="en"/>
        </w:rPr>
        <w:t xml:space="preserve"> UBFC</w:t>
      </w:r>
    </w:p>
    <w:p w14:paraId="5AFE4FE3" w14:textId="77777777" w:rsidR="000B45A5" w:rsidRPr="000B45A5" w:rsidRDefault="000B45A5" w:rsidP="000B45A5">
      <w:pPr>
        <w:spacing w:before="100" w:beforeAutospacing="1" w:after="100" w:afterAutospacing="1" w:line="240" w:lineRule="auto"/>
        <w:rPr>
          <w:rFonts w:eastAsia="Times New Roman" w:cstheme="minorHAnsi"/>
          <w:lang w:val="en-US" w:eastAsia="fr-FR"/>
        </w:rPr>
      </w:pPr>
      <w:r w:rsidRPr="000B45A5">
        <w:rPr>
          <w:rFonts w:eastAsia="Times New Roman" w:cstheme="minorHAnsi"/>
          <w:lang w:val="en" w:eastAsia="fr-FR"/>
        </w:rPr>
        <w:lastRenderedPageBreak/>
        <w:t xml:space="preserve">2023 COMPETITION CALENDAR </w:t>
      </w:r>
    </w:p>
    <w:p w14:paraId="03D6F393" w14:textId="7DED39AA" w:rsidR="000B45A5" w:rsidRPr="000B45A5" w:rsidRDefault="000B45A5" w:rsidP="000B45A5">
      <w:pPr>
        <w:spacing w:before="100" w:beforeAutospacing="1" w:after="100" w:afterAutospacing="1" w:line="240" w:lineRule="auto"/>
        <w:rPr>
          <w:rFonts w:eastAsia="Times New Roman" w:cstheme="minorHAnsi"/>
          <w:lang w:val="en-US" w:eastAsia="fr-FR"/>
        </w:rPr>
      </w:pPr>
      <w:r w:rsidRPr="000B45A5">
        <w:rPr>
          <w:rFonts w:eastAsia="Times New Roman" w:cstheme="minorHAnsi"/>
          <w:lang w:val="en" w:eastAsia="fr-FR"/>
        </w:rPr>
        <w:t>Candidates must send their file</w:t>
      </w:r>
      <w:r w:rsidRPr="000B45A5">
        <w:rPr>
          <w:rFonts w:eastAsia="Times New Roman" w:cstheme="minorHAnsi"/>
          <w:lang w:val="en" w:eastAsia="fr-FR"/>
        </w:rPr>
        <w:t xml:space="preserve"> (PDF)</w:t>
      </w:r>
      <w:r w:rsidRPr="000B45A5">
        <w:rPr>
          <w:rFonts w:eastAsia="Times New Roman" w:cstheme="minorHAnsi"/>
          <w:lang w:val="en" w:eastAsia="fr-FR"/>
        </w:rPr>
        <w:t xml:space="preserve"> before May 10, 2023, 12 p.m. to</w:t>
      </w:r>
      <w:r w:rsidRPr="000B45A5">
        <w:rPr>
          <w:rFonts w:eastAsia="Times New Roman" w:cstheme="minorHAnsi"/>
          <w:color w:val="0072BC"/>
          <w:lang w:val="en" w:eastAsia="fr-FR"/>
        </w:rPr>
        <w:t> </w:t>
      </w:r>
      <w:bookmarkStart w:id="0" w:name="_Hlk130301990"/>
      <w:r w:rsidRPr="000B45A5">
        <w:rPr>
          <w:rFonts w:eastAsia="Times New Roman" w:cstheme="minorHAnsi"/>
          <w:lang w:eastAsia="fr-FR"/>
        </w:rPr>
        <w:fldChar w:fldCharType="begin"/>
      </w:r>
      <w:r w:rsidRPr="000B45A5">
        <w:rPr>
          <w:rFonts w:eastAsia="Times New Roman" w:cstheme="minorHAnsi"/>
          <w:lang w:val="en-US" w:eastAsia="fr-FR"/>
        </w:rPr>
        <w:instrText xml:space="preserve"> HYPERLINK "mailto:christelle.caillot@u-bourgogne.fr" </w:instrText>
      </w:r>
      <w:r w:rsidRPr="000B45A5">
        <w:rPr>
          <w:rFonts w:eastAsia="Times New Roman" w:cstheme="minorHAnsi"/>
          <w:lang w:eastAsia="fr-FR"/>
        </w:rPr>
        <w:fldChar w:fldCharType="separate"/>
      </w:r>
      <w:r w:rsidRPr="000B45A5">
        <w:rPr>
          <w:rFonts w:eastAsia="Times New Roman" w:cstheme="minorHAnsi"/>
          <w:u w:val="single"/>
          <w:lang w:val="en-US" w:eastAsia="fr-FR"/>
        </w:rPr>
        <w:t>christelle.caillot@u-bourgogne.fr</w:t>
      </w:r>
      <w:r w:rsidRPr="000B45A5">
        <w:rPr>
          <w:rFonts w:eastAsia="Times New Roman" w:cstheme="minorHAnsi"/>
          <w:lang w:eastAsia="fr-FR"/>
        </w:rPr>
        <w:fldChar w:fldCharType="end"/>
      </w:r>
      <w:r w:rsidRPr="000B45A5">
        <w:rPr>
          <w:rFonts w:eastAsia="Times New Roman" w:cstheme="minorHAnsi"/>
          <w:lang w:val="en-US" w:eastAsia="fr-FR"/>
        </w:rPr>
        <w:t xml:space="preserve"> </w:t>
      </w:r>
      <w:r w:rsidRPr="000B45A5">
        <w:rPr>
          <w:rFonts w:eastAsia="Times New Roman" w:cstheme="minorHAnsi"/>
          <w:lang w:val="en-US" w:eastAsia="fr-FR"/>
        </w:rPr>
        <w:t xml:space="preserve">(copy to </w:t>
      </w:r>
      <w:hyperlink r:id="rId5" w:history="1">
        <w:r w:rsidRPr="000B45A5">
          <w:rPr>
            <w:rStyle w:val="Lienhypertexte"/>
            <w:rFonts w:eastAsia="Times New Roman" w:cstheme="minorHAnsi"/>
            <w:color w:val="auto"/>
            <w:lang w:val="en-US" w:eastAsia="fr-FR"/>
          </w:rPr>
          <w:t>Claire.dufour@u-bourgogne.fr</w:t>
        </w:r>
      </w:hyperlink>
      <w:r w:rsidRPr="000B45A5">
        <w:rPr>
          <w:rFonts w:eastAsia="Times New Roman" w:cstheme="minorHAnsi"/>
          <w:lang w:val="en-US" w:eastAsia="fr-FR"/>
        </w:rPr>
        <w:t>)</w:t>
      </w:r>
    </w:p>
    <w:bookmarkEnd w:id="0"/>
    <w:p w14:paraId="553AB239" w14:textId="77777777" w:rsidR="000B45A5" w:rsidRPr="000B45A5" w:rsidRDefault="000B45A5" w:rsidP="000B45A5">
      <w:pPr>
        <w:spacing w:before="100" w:beforeAutospacing="1" w:after="100" w:afterAutospacing="1" w:line="240" w:lineRule="auto"/>
        <w:rPr>
          <w:rFonts w:eastAsia="Times New Roman" w:cstheme="minorHAnsi"/>
          <w:lang w:val="en" w:eastAsia="fr-FR"/>
        </w:rPr>
      </w:pPr>
      <w:r w:rsidRPr="000B45A5">
        <w:rPr>
          <w:rFonts w:eastAsia="Times New Roman" w:cstheme="minorHAnsi"/>
          <w:lang w:val="en" w:eastAsia="fr-FR"/>
        </w:rPr>
        <w:t xml:space="preserve">See </w:t>
      </w:r>
      <w:bookmarkStart w:id="1" w:name="_Hlk130302030"/>
      <w:r w:rsidRPr="000B45A5">
        <w:rPr>
          <w:rFonts w:eastAsia="Times New Roman" w:cstheme="minorHAnsi"/>
          <w:lang w:val="en" w:eastAsia="fr-FR"/>
        </w:rPr>
        <w:fldChar w:fldCharType="begin"/>
      </w:r>
      <w:r w:rsidRPr="000B45A5">
        <w:rPr>
          <w:rFonts w:eastAsia="Times New Roman" w:cstheme="minorHAnsi"/>
          <w:lang w:val="en" w:eastAsia="fr-FR"/>
        </w:rPr>
        <w:instrText xml:space="preserve"> HYPERLINK "</w:instrText>
      </w:r>
      <w:r w:rsidRPr="000B45A5">
        <w:rPr>
          <w:rFonts w:eastAsia="Times New Roman" w:cstheme="minorHAnsi"/>
          <w:lang w:val="en" w:eastAsia="fr-FR"/>
        </w:rPr>
        <w:instrText>https://e2s.ubfc.fr/concours-2023-sujets-et-calendrier/</w:instrText>
      </w:r>
      <w:r w:rsidRPr="000B45A5">
        <w:rPr>
          <w:rFonts w:eastAsia="Times New Roman" w:cstheme="minorHAnsi"/>
          <w:lang w:val="en" w:eastAsia="fr-FR"/>
        </w:rPr>
        <w:instrText xml:space="preserve">" </w:instrText>
      </w:r>
      <w:r w:rsidRPr="000B45A5">
        <w:rPr>
          <w:rFonts w:eastAsia="Times New Roman" w:cstheme="minorHAnsi"/>
          <w:lang w:val="en" w:eastAsia="fr-FR"/>
        </w:rPr>
        <w:fldChar w:fldCharType="separate"/>
      </w:r>
      <w:r w:rsidRPr="000B45A5">
        <w:rPr>
          <w:rStyle w:val="Lienhypertexte"/>
          <w:rFonts w:eastAsia="Times New Roman" w:cstheme="minorHAnsi"/>
          <w:lang w:val="en" w:eastAsia="fr-FR"/>
        </w:rPr>
        <w:t>https://e2s.ubfc.fr/concours-2023-sujets-et-calendrier/</w:t>
      </w:r>
      <w:r w:rsidRPr="000B45A5">
        <w:rPr>
          <w:rFonts w:eastAsia="Times New Roman" w:cstheme="minorHAnsi"/>
          <w:lang w:val="en" w:eastAsia="fr-FR"/>
        </w:rPr>
        <w:fldChar w:fldCharType="end"/>
      </w:r>
      <w:r w:rsidRPr="000B45A5">
        <w:rPr>
          <w:rFonts w:eastAsia="Times New Roman" w:cstheme="minorHAnsi"/>
          <w:lang w:val="en" w:eastAsia="fr-FR"/>
        </w:rPr>
        <w:t xml:space="preserve"> for </w:t>
      </w:r>
      <w:bookmarkEnd w:id="1"/>
      <w:r w:rsidRPr="000B45A5">
        <w:rPr>
          <w:rFonts w:eastAsia="Times New Roman" w:cstheme="minorHAnsi"/>
          <w:lang w:val="en" w:eastAsia="fr-FR"/>
        </w:rPr>
        <w:t xml:space="preserve">more information </w:t>
      </w:r>
    </w:p>
    <w:p w14:paraId="39F10B99" w14:textId="2E6144F8" w:rsidR="000B45A5" w:rsidRPr="000B45A5" w:rsidRDefault="000B45A5" w:rsidP="000B45A5">
      <w:pPr>
        <w:spacing w:before="100" w:beforeAutospacing="1" w:after="100" w:afterAutospacing="1" w:line="240" w:lineRule="auto"/>
        <w:rPr>
          <w:rFonts w:eastAsia="Times New Roman" w:cstheme="minorHAnsi"/>
          <w:lang w:val="en-US" w:eastAsia="fr-FR"/>
        </w:rPr>
      </w:pPr>
      <w:r w:rsidRPr="000B45A5">
        <w:rPr>
          <w:rFonts w:eastAsia="Times New Roman" w:cstheme="minorHAnsi"/>
          <w:lang w:val="en" w:eastAsia="fr-FR"/>
        </w:rPr>
        <w:t xml:space="preserve">For </w:t>
      </w:r>
      <w:r w:rsidR="00D13552" w:rsidRPr="000B45A5">
        <w:rPr>
          <w:rFonts w:eastAsia="Times New Roman" w:cstheme="minorHAnsi"/>
          <w:lang w:val="en" w:eastAsia="fr-FR"/>
        </w:rPr>
        <w:t>shortlisted</w:t>
      </w:r>
      <w:r w:rsidRPr="000B45A5">
        <w:rPr>
          <w:rFonts w:eastAsia="Times New Roman" w:cstheme="minorHAnsi"/>
          <w:lang w:val="en" w:eastAsia="fr-FR"/>
        </w:rPr>
        <w:t xml:space="preserve"> candidates, auditions will take place on July 4-6, 2023</w:t>
      </w:r>
    </w:p>
    <w:p w14:paraId="51A5143F" w14:textId="27FCE355" w:rsidR="00535B8D" w:rsidRPr="000B45A5" w:rsidRDefault="00535B8D" w:rsidP="009C4BAA">
      <w:pPr>
        <w:pStyle w:val="NormalWeb"/>
        <w:jc w:val="both"/>
        <w:rPr>
          <w:rFonts w:asciiTheme="minorHAnsi" w:hAnsiTheme="minorHAnsi" w:cstheme="minorHAnsi"/>
          <w:sz w:val="22"/>
          <w:szCs w:val="22"/>
        </w:rPr>
      </w:pPr>
      <w:proofErr w:type="gramStart"/>
      <w:r w:rsidRPr="000B45A5">
        <w:rPr>
          <w:rFonts w:asciiTheme="minorHAnsi" w:hAnsiTheme="minorHAnsi" w:cstheme="minorHAnsi"/>
          <w:sz w:val="22"/>
          <w:szCs w:val="22"/>
        </w:rPr>
        <w:t>Contact:</w:t>
      </w:r>
      <w:proofErr w:type="gramEnd"/>
      <w:r w:rsidRPr="000B45A5">
        <w:rPr>
          <w:rFonts w:asciiTheme="minorHAnsi" w:hAnsiTheme="minorHAnsi" w:cstheme="minorHAnsi"/>
          <w:sz w:val="22"/>
          <w:szCs w:val="22"/>
        </w:rPr>
        <w:t xml:space="preserve"> Dr Claire Dufour </w:t>
      </w:r>
      <w:hyperlink r:id="rId6" w:history="1">
        <w:r w:rsidRPr="000B45A5">
          <w:rPr>
            <w:rStyle w:val="Lienhypertexte"/>
            <w:rFonts w:asciiTheme="minorHAnsi" w:hAnsiTheme="minorHAnsi" w:cstheme="minorHAnsi"/>
            <w:sz w:val="22"/>
            <w:szCs w:val="22"/>
          </w:rPr>
          <w:t>claire.dufour@u-bourgogne.fr</w:t>
        </w:r>
      </w:hyperlink>
      <w:r w:rsidRPr="000B45A5">
        <w:rPr>
          <w:rFonts w:asciiTheme="minorHAnsi" w:hAnsiTheme="minorHAnsi" w:cstheme="minorHAnsi"/>
          <w:sz w:val="22"/>
          <w:szCs w:val="22"/>
        </w:rPr>
        <w:t xml:space="preserve"> </w:t>
      </w:r>
    </w:p>
    <w:p w14:paraId="2601D037" w14:textId="77777777" w:rsidR="007371F3" w:rsidRPr="000B45A5" w:rsidRDefault="007371F3" w:rsidP="009C4BAA">
      <w:pPr>
        <w:autoSpaceDE w:val="0"/>
        <w:autoSpaceDN w:val="0"/>
        <w:spacing w:after="0" w:line="240" w:lineRule="auto"/>
        <w:ind w:hanging="480"/>
        <w:jc w:val="both"/>
        <w:rPr>
          <w:rFonts w:eastAsia="Times New Roman" w:cstheme="minorHAnsi"/>
          <w:lang w:eastAsia="fr-FR"/>
        </w:rPr>
      </w:pPr>
    </w:p>
    <w:p w14:paraId="4B094108" w14:textId="77777777" w:rsidR="007371F3" w:rsidRPr="000B45A5" w:rsidRDefault="007371F3" w:rsidP="009C4BAA">
      <w:pPr>
        <w:jc w:val="both"/>
        <w:rPr>
          <w:rFonts w:cstheme="minorHAnsi"/>
        </w:rPr>
      </w:pPr>
    </w:p>
    <w:sectPr w:rsidR="007371F3" w:rsidRPr="000B4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1CC4"/>
    <w:multiLevelType w:val="multilevel"/>
    <w:tmpl w:val="8D08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301D3"/>
    <w:multiLevelType w:val="multilevel"/>
    <w:tmpl w:val="64A0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F3"/>
    <w:rsid w:val="000B45A5"/>
    <w:rsid w:val="001B214A"/>
    <w:rsid w:val="001F15B6"/>
    <w:rsid w:val="00230EBD"/>
    <w:rsid w:val="003F6C52"/>
    <w:rsid w:val="00535B8D"/>
    <w:rsid w:val="00571B83"/>
    <w:rsid w:val="0069720B"/>
    <w:rsid w:val="007371F3"/>
    <w:rsid w:val="00827706"/>
    <w:rsid w:val="009C4BAA"/>
    <w:rsid w:val="00A51DD1"/>
    <w:rsid w:val="00AE699A"/>
    <w:rsid w:val="00B83C25"/>
    <w:rsid w:val="00C55B2C"/>
    <w:rsid w:val="00D13552"/>
    <w:rsid w:val="00EC4C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CB1A"/>
  <w15:chartTrackingRefBased/>
  <w15:docId w15:val="{BAB7AFCA-2864-430E-84E2-1C7E626E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371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wtze">
    <w:name w:val="hwtze"/>
    <w:basedOn w:val="Policepardfaut"/>
    <w:rsid w:val="007371F3"/>
  </w:style>
  <w:style w:type="character" w:customStyle="1" w:styleId="rynqvb">
    <w:name w:val="rynqvb"/>
    <w:basedOn w:val="Policepardfaut"/>
    <w:rsid w:val="007371F3"/>
  </w:style>
  <w:style w:type="character" w:styleId="Lienhypertexte">
    <w:name w:val="Hyperlink"/>
    <w:basedOn w:val="Policepardfaut"/>
    <w:uiPriority w:val="99"/>
    <w:unhideWhenUsed/>
    <w:rsid w:val="00535B8D"/>
    <w:rPr>
      <w:color w:val="0563C1" w:themeColor="hyperlink"/>
      <w:u w:val="single"/>
    </w:rPr>
  </w:style>
  <w:style w:type="character" w:styleId="Mentionnonrsolue">
    <w:name w:val="Unresolved Mention"/>
    <w:basedOn w:val="Policepardfaut"/>
    <w:uiPriority w:val="99"/>
    <w:semiHidden/>
    <w:unhideWhenUsed/>
    <w:rsid w:val="00535B8D"/>
    <w:rPr>
      <w:color w:val="605E5C"/>
      <w:shd w:val="clear" w:color="auto" w:fill="E1DFDD"/>
    </w:rPr>
  </w:style>
  <w:style w:type="character" w:styleId="lev">
    <w:name w:val="Strong"/>
    <w:basedOn w:val="Policepardfaut"/>
    <w:uiPriority w:val="22"/>
    <w:qFormat/>
    <w:rsid w:val="003F6C52"/>
    <w:rPr>
      <w:b/>
      <w:bCs/>
    </w:rPr>
  </w:style>
  <w:style w:type="character" w:customStyle="1" w:styleId="object">
    <w:name w:val="object"/>
    <w:basedOn w:val="Policepardfaut"/>
    <w:rsid w:val="003F6C52"/>
  </w:style>
  <w:style w:type="character" w:customStyle="1" w:styleId="jlqj4b">
    <w:name w:val="jlqj4b"/>
    <w:basedOn w:val="Policepardfaut"/>
    <w:rsid w:val="000B4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6319">
      <w:bodyDiv w:val="1"/>
      <w:marLeft w:val="0"/>
      <w:marRight w:val="0"/>
      <w:marTop w:val="0"/>
      <w:marBottom w:val="0"/>
      <w:divBdr>
        <w:top w:val="none" w:sz="0" w:space="0" w:color="auto"/>
        <w:left w:val="none" w:sz="0" w:space="0" w:color="auto"/>
        <w:bottom w:val="none" w:sz="0" w:space="0" w:color="auto"/>
        <w:right w:val="none" w:sz="0" w:space="0" w:color="auto"/>
      </w:divBdr>
    </w:div>
    <w:div w:id="609556218">
      <w:bodyDiv w:val="1"/>
      <w:marLeft w:val="0"/>
      <w:marRight w:val="0"/>
      <w:marTop w:val="0"/>
      <w:marBottom w:val="0"/>
      <w:divBdr>
        <w:top w:val="none" w:sz="0" w:space="0" w:color="auto"/>
        <w:left w:val="none" w:sz="0" w:space="0" w:color="auto"/>
        <w:bottom w:val="none" w:sz="0" w:space="0" w:color="auto"/>
        <w:right w:val="none" w:sz="0" w:space="0" w:color="auto"/>
      </w:divBdr>
    </w:div>
    <w:div w:id="1023088473">
      <w:bodyDiv w:val="1"/>
      <w:marLeft w:val="0"/>
      <w:marRight w:val="0"/>
      <w:marTop w:val="0"/>
      <w:marBottom w:val="0"/>
      <w:divBdr>
        <w:top w:val="none" w:sz="0" w:space="0" w:color="auto"/>
        <w:left w:val="none" w:sz="0" w:space="0" w:color="auto"/>
        <w:bottom w:val="none" w:sz="0" w:space="0" w:color="auto"/>
        <w:right w:val="none" w:sz="0" w:space="0" w:color="auto"/>
      </w:divBdr>
    </w:div>
    <w:div w:id="1724408294">
      <w:bodyDiv w:val="1"/>
      <w:marLeft w:val="0"/>
      <w:marRight w:val="0"/>
      <w:marTop w:val="0"/>
      <w:marBottom w:val="0"/>
      <w:divBdr>
        <w:top w:val="none" w:sz="0" w:space="0" w:color="auto"/>
        <w:left w:val="none" w:sz="0" w:space="0" w:color="auto"/>
        <w:bottom w:val="none" w:sz="0" w:space="0" w:color="auto"/>
        <w:right w:val="none" w:sz="0" w:space="0" w:color="auto"/>
      </w:divBdr>
    </w:div>
    <w:div w:id="1866559895">
      <w:bodyDiv w:val="1"/>
      <w:marLeft w:val="0"/>
      <w:marRight w:val="0"/>
      <w:marTop w:val="0"/>
      <w:marBottom w:val="0"/>
      <w:divBdr>
        <w:top w:val="none" w:sz="0" w:space="0" w:color="auto"/>
        <w:left w:val="none" w:sz="0" w:space="0" w:color="auto"/>
        <w:bottom w:val="none" w:sz="0" w:space="0" w:color="auto"/>
        <w:right w:val="none" w:sz="0" w:space="0" w:color="auto"/>
      </w:divBdr>
    </w:div>
    <w:div w:id="20948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re.dufour@u-bourgogne.fr" TargetMode="External"/><Relationship Id="rId5" Type="http://schemas.openxmlformats.org/officeDocument/2006/relationships/hyperlink" Target="mailto:Claire.dufour@u-bourgogn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2374</Words>
  <Characters>13058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Dufour</dc:creator>
  <cp:keywords/>
  <dc:description/>
  <cp:lastModifiedBy>Claire Dufour</cp:lastModifiedBy>
  <cp:revision>10</cp:revision>
  <dcterms:created xsi:type="dcterms:W3CDTF">2023-03-16T09:05:00Z</dcterms:created>
  <dcterms:modified xsi:type="dcterms:W3CDTF">2023-03-21T13:52:00Z</dcterms:modified>
</cp:coreProperties>
</file>