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E98FA" w14:textId="77777777" w:rsidR="00D969AF" w:rsidRPr="00A139C5" w:rsidRDefault="008511F3" w:rsidP="00A03161">
      <w:pPr>
        <w:jc w:val="center"/>
        <w:rPr>
          <w:rFonts w:asciiTheme="minorHAnsi" w:hAnsiTheme="minorHAnsi" w:cstheme="minorHAnsi"/>
          <w:sz w:val="22"/>
          <w:szCs w:val="22"/>
        </w:rPr>
      </w:pPr>
      <w:r w:rsidRPr="00A139C5">
        <w:rPr>
          <w:rFonts w:asciiTheme="minorHAnsi" w:hAnsiTheme="minorHAnsi" w:cstheme="minorHAnsi"/>
          <w:sz w:val="22"/>
          <w:szCs w:val="22"/>
        </w:rPr>
        <w:t xml:space="preserve">Thèse </w:t>
      </w:r>
      <w:r w:rsidR="00D969AF" w:rsidRPr="00A139C5">
        <w:rPr>
          <w:rFonts w:asciiTheme="minorHAnsi" w:hAnsiTheme="minorHAnsi" w:cstheme="minorHAnsi"/>
          <w:sz w:val="22"/>
          <w:szCs w:val="22"/>
        </w:rPr>
        <w:t xml:space="preserve">2023-2026 </w:t>
      </w:r>
    </w:p>
    <w:p w14:paraId="1EC79B89" w14:textId="31C2D679" w:rsidR="008511F3" w:rsidRPr="00A139C5" w:rsidRDefault="008511F3" w:rsidP="00A03161">
      <w:pPr>
        <w:jc w:val="center"/>
        <w:rPr>
          <w:rFonts w:asciiTheme="minorHAnsi" w:hAnsiTheme="minorHAnsi" w:cstheme="minorHAnsi"/>
          <w:sz w:val="22"/>
          <w:szCs w:val="22"/>
        </w:rPr>
      </w:pPr>
      <w:r w:rsidRPr="00A139C5">
        <w:rPr>
          <w:rFonts w:asciiTheme="minorHAnsi" w:hAnsiTheme="minorHAnsi" w:cstheme="minorHAnsi"/>
          <w:sz w:val="22"/>
          <w:szCs w:val="22"/>
        </w:rPr>
        <w:t xml:space="preserve">Ecole Doctorale </w:t>
      </w:r>
      <w:r w:rsidR="0022130B" w:rsidRPr="00A139C5">
        <w:rPr>
          <w:rFonts w:asciiTheme="minorHAnsi" w:hAnsiTheme="minorHAnsi" w:cstheme="minorHAnsi"/>
          <w:sz w:val="22"/>
          <w:szCs w:val="22"/>
        </w:rPr>
        <w:t xml:space="preserve">Environnement Sante </w:t>
      </w:r>
      <w:r w:rsidRPr="00A139C5">
        <w:rPr>
          <w:rFonts w:asciiTheme="minorHAnsi" w:hAnsiTheme="minorHAnsi" w:cstheme="minorHAnsi"/>
          <w:sz w:val="22"/>
          <w:szCs w:val="22"/>
        </w:rPr>
        <w:t>Université de Bourgogne</w:t>
      </w:r>
      <w:r w:rsidR="0022130B" w:rsidRPr="00A139C5">
        <w:rPr>
          <w:rFonts w:asciiTheme="minorHAnsi" w:hAnsiTheme="minorHAnsi" w:cstheme="minorHAnsi"/>
          <w:sz w:val="22"/>
          <w:szCs w:val="22"/>
        </w:rPr>
        <w:t xml:space="preserve"> Franche Comté</w:t>
      </w:r>
    </w:p>
    <w:p w14:paraId="1AAA9EF9" w14:textId="22B4F49F" w:rsidR="0022130B" w:rsidRPr="00A139C5" w:rsidRDefault="0022130B" w:rsidP="00A03161">
      <w:pPr>
        <w:jc w:val="center"/>
        <w:rPr>
          <w:rFonts w:asciiTheme="minorHAnsi" w:hAnsiTheme="minorHAnsi" w:cstheme="minorHAnsi"/>
          <w:sz w:val="22"/>
          <w:szCs w:val="22"/>
        </w:rPr>
      </w:pPr>
      <w:r w:rsidRPr="00A139C5">
        <w:rPr>
          <w:rFonts w:asciiTheme="minorHAnsi" w:hAnsiTheme="minorHAnsi" w:cstheme="minorHAnsi"/>
          <w:sz w:val="22"/>
          <w:szCs w:val="22"/>
        </w:rPr>
        <w:t xml:space="preserve">Laboratoire </w:t>
      </w:r>
      <w:proofErr w:type="spellStart"/>
      <w:r w:rsidRPr="00A139C5">
        <w:rPr>
          <w:rFonts w:asciiTheme="minorHAnsi" w:hAnsiTheme="minorHAnsi" w:cstheme="minorHAnsi"/>
          <w:sz w:val="22"/>
          <w:szCs w:val="22"/>
        </w:rPr>
        <w:t>Biogéosciences</w:t>
      </w:r>
      <w:proofErr w:type="spellEnd"/>
    </w:p>
    <w:p w14:paraId="0B120A8E" w14:textId="77777777" w:rsidR="0022130B" w:rsidRPr="00A139C5" w:rsidRDefault="0022130B" w:rsidP="00A03161">
      <w:pPr>
        <w:jc w:val="center"/>
        <w:rPr>
          <w:rFonts w:asciiTheme="minorHAnsi" w:hAnsiTheme="minorHAnsi" w:cstheme="minorHAnsi"/>
          <w:sz w:val="22"/>
          <w:szCs w:val="22"/>
        </w:rPr>
      </w:pPr>
    </w:p>
    <w:p w14:paraId="7D5FFB81" w14:textId="77777777" w:rsidR="008511F3" w:rsidRPr="00A139C5" w:rsidRDefault="008511F3" w:rsidP="00A03161">
      <w:pPr>
        <w:jc w:val="center"/>
        <w:rPr>
          <w:rFonts w:asciiTheme="minorHAnsi" w:hAnsiTheme="minorHAnsi" w:cstheme="minorHAnsi"/>
          <w:sz w:val="22"/>
          <w:szCs w:val="22"/>
        </w:rPr>
      </w:pPr>
    </w:p>
    <w:p w14:paraId="56BF1AD2" w14:textId="4F7A381D" w:rsidR="00446813" w:rsidRPr="00A139C5" w:rsidRDefault="00446813" w:rsidP="00A03161">
      <w:pPr>
        <w:jc w:val="center"/>
        <w:rPr>
          <w:rFonts w:asciiTheme="minorHAnsi" w:hAnsiTheme="minorHAnsi" w:cstheme="minorHAnsi"/>
          <w:b/>
          <w:bCs/>
          <w:sz w:val="22"/>
          <w:szCs w:val="22"/>
        </w:rPr>
      </w:pPr>
      <w:r w:rsidRPr="00A139C5">
        <w:rPr>
          <w:rFonts w:asciiTheme="minorHAnsi" w:hAnsiTheme="minorHAnsi" w:cstheme="minorHAnsi"/>
          <w:b/>
          <w:bCs/>
          <w:sz w:val="22"/>
          <w:szCs w:val="22"/>
        </w:rPr>
        <w:t>L'urbanisation impacte-t-elle la compétition interspécifique ?</w:t>
      </w:r>
    </w:p>
    <w:p w14:paraId="7C74CF70" w14:textId="446084FA" w:rsidR="00446813" w:rsidRDefault="00446813" w:rsidP="00A03161">
      <w:pPr>
        <w:jc w:val="center"/>
        <w:rPr>
          <w:rFonts w:asciiTheme="minorHAnsi" w:hAnsiTheme="minorHAnsi" w:cstheme="minorHAnsi"/>
          <w:b/>
          <w:bCs/>
          <w:sz w:val="22"/>
          <w:szCs w:val="22"/>
        </w:rPr>
      </w:pPr>
      <w:r w:rsidRPr="00A139C5">
        <w:rPr>
          <w:rFonts w:asciiTheme="minorHAnsi" w:hAnsiTheme="minorHAnsi" w:cstheme="minorHAnsi"/>
          <w:b/>
          <w:bCs/>
          <w:sz w:val="22"/>
          <w:szCs w:val="22"/>
        </w:rPr>
        <w:t>Réponses acoustiques et comportementales chez la mésange bleue et la mésange charbonnière</w:t>
      </w:r>
    </w:p>
    <w:p w14:paraId="45DA4B7A" w14:textId="77777777" w:rsidR="00A139C5" w:rsidRPr="00A139C5" w:rsidRDefault="00A139C5" w:rsidP="00A03161">
      <w:pPr>
        <w:jc w:val="center"/>
        <w:rPr>
          <w:rFonts w:asciiTheme="minorHAnsi" w:hAnsiTheme="minorHAnsi" w:cstheme="minorHAnsi"/>
          <w:b/>
          <w:bCs/>
          <w:sz w:val="22"/>
          <w:szCs w:val="22"/>
        </w:rPr>
      </w:pPr>
    </w:p>
    <w:p w14:paraId="3B4A78E0" w14:textId="77777777" w:rsidR="00A139C5" w:rsidRPr="00A139C5" w:rsidRDefault="00A139C5" w:rsidP="00A139C5">
      <w:pPr>
        <w:rPr>
          <w:rFonts w:asciiTheme="minorHAnsi" w:hAnsiTheme="minorHAnsi" w:cstheme="minorHAnsi"/>
          <w:b/>
          <w:sz w:val="22"/>
          <w:szCs w:val="22"/>
          <w:u w:val="single"/>
        </w:rPr>
      </w:pPr>
      <w:r w:rsidRPr="00A139C5">
        <w:rPr>
          <w:rFonts w:asciiTheme="minorHAnsi" w:hAnsiTheme="minorHAnsi" w:cstheme="minorHAnsi"/>
          <w:b/>
          <w:sz w:val="22"/>
          <w:szCs w:val="22"/>
          <w:u w:val="single"/>
        </w:rPr>
        <w:t>Résumé</w:t>
      </w:r>
    </w:p>
    <w:p w14:paraId="330C0C35" w14:textId="77777777" w:rsidR="00A139C5" w:rsidRPr="00A139C5" w:rsidRDefault="00A139C5" w:rsidP="00A139C5">
      <w:pPr>
        <w:rPr>
          <w:rFonts w:asciiTheme="minorHAnsi" w:hAnsiTheme="minorHAnsi" w:cstheme="minorHAnsi"/>
          <w:sz w:val="22"/>
          <w:szCs w:val="22"/>
        </w:rPr>
      </w:pPr>
    </w:p>
    <w:p w14:paraId="703D1721" w14:textId="77777777" w:rsidR="00A139C5" w:rsidRPr="00A139C5" w:rsidRDefault="00A139C5" w:rsidP="00A139C5">
      <w:pPr>
        <w:autoSpaceDE w:val="0"/>
        <w:autoSpaceDN w:val="0"/>
        <w:adjustRightInd w:val="0"/>
        <w:jc w:val="both"/>
        <w:rPr>
          <w:rFonts w:asciiTheme="minorHAnsi" w:hAnsiTheme="minorHAnsi" w:cstheme="minorHAnsi"/>
          <w:sz w:val="22"/>
          <w:szCs w:val="22"/>
        </w:rPr>
      </w:pPr>
      <w:r w:rsidRPr="00A139C5">
        <w:rPr>
          <w:rFonts w:asciiTheme="minorHAnsi" w:hAnsiTheme="minorHAnsi" w:cstheme="minorHAnsi"/>
          <w:bCs/>
          <w:sz w:val="22"/>
          <w:szCs w:val="22"/>
        </w:rPr>
        <w:t>Comprendre les mécanismes de la coexistence entre espèces est non seulement un des fondements de l’Ecologie mais est aussi devenu un enjeux sociétal majeur </w:t>
      </w:r>
      <w:r w:rsidRPr="00A139C5">
        <w:rPr>
          <w:rFonts w:asciiTheme="minorHAnsi" w:hAnsiTheme="minorHAnsi" w:cstheme="minorHAnsi"/>
          <w:sz w:val="22"/>
          <w:szCs w:val="22"/>
        </w:rPr>
        <w:t xml:space="preserve">en raison de </w:t>
      </w:r>
      <w:r w:rsidRPr="00A139C5">
        <w:rPr>
          <w:rFonts w:asciiTheme="minorHAnsi" w:hAnsiTheme="minorHAnsi" w:cstheme="minorHAnsi"/>
          <w:bCs/>
          <w:sz w:val="22"/>
          <w:szCs w:val="22"/>
        </w:rPr>
        <w:t xml:space="preserve">l’accélération du déclin de la biodiversité à l’Anthropocène. </w:t>
      </w:r>
      <w:r w:rsidRPr="00A139C5">
        <w:rPr>
          <w:rFonts w:asciiTheme="minorHAnsi" w:hAnsiTheme="minorHAnsi" w:cstheme="minorHAnsi"/>
          <w:sz w:val="22"/>
          <w:szCs w:val="22"/>
        </w:rPr>
        <w:t xml:space="preserve">Alors que l’avènement récent de l’Ecologie urbaine met en lumière l’effet des nouvelles contraintes anthropiques au niveau de la composition et de la structuration des communautés ou encore de la dynamique des populations et des caractéristiques individuelles, la prise en compte des mécanismes comportementaux de la coexistence entre espèces proches écologiquement est un aspect encore négligé de la discipline et qui doit être exploré. De façon inédite, cette thèse évaluera spécifiquement l’impact </w:t>
      </w:r>
      <w:r w:rsidRPr="00A139C5">
        <w:rPr>
          <w:rFonts w:asciiTheme="minorHAnsi" w:hAnsiTheme="minorHAnsi" w:cstheme="minorHAnsi"/>
          <w:iCs/>
          <w:sz w:val="22"/>
          <w:szCs w:val="22"/>
        </w:rPr>
        <w:t xml:space="preserve">de la pollution acoustique due aux activités anthropiques urbaines sur la compétition </w:t>
      </w:r>
      <w:r w:rsidRPr="00A139C5">
        <w:rPr>
          <w:rFonts w:asciiTheme="minorHAnsi" w:hAnsiTheme="minorHAnsi" w:cstheme="minorHAnsi"/>
          <w:sz w:val="22"/>
          <w:szCs w:val="22"/>
        </w:rPr>
        <w:t>entre la mésange charbonnière (</w:t>
      </w:r>
      <w:r w:rsidRPr="00A139C5">
        <w:rPr>
          <w:rFonts w:asciiTheme="minorHAnsi" w:hAnsiTheme="minorHAnsi" w:cstheme="minorHAnsi"/>
          <w:i/>
          <w:iCs/>
          <w:sz w:val="22"/>
          <w:szCs w:val="22"/>
        </w:rPr>
        <w:t>Parus major</w:t>
      </w:r>
      <w:r w:rsidRPr="00A139C5">
        <w:rPr>
          <w:rFonts w:asciiTheme="minorHAnsi" w:hAnsiTheme="minorHAnsi" w:cstheme="minorHAnsi"/>
          <w:sz w:val="22"/>
          <w:szCs w:val="22"/>
        </w:rPr>
        <w:t>) et la mésange bleue (</w:t>
      </w:r>
      <w:proofErr w:type="spellStart"/>
      <w:r w:rsidRPr="00A139C5">
        <w:rPr>
          <w:rFonts w:asciiTheme="minorHAnsi" w:hAnsiTheme="minorHAnsi" w:cstheme="minorHAnsi"/>
          <w:i/>
          <w:iCs/>
          <w:sz w:val="22"/>
          <w:szCs w:val="22"/>
        </w:rPr>
        <w:t>Cyanistes</w:t>
      </w:r>
      <w:proofErr w:type="spellEnd"/>
      <w:r w:rsidRPr="00A139C5">
        <w:rPr>
          <w:rFonts w:asciiTheme="minorHAnsi" w:hAnsiTheme="minorHAnsi" w:cstheme="minorHAnsi"/>
          <w:i/>
          <w:iCs/>
          <w:sz w:val="22"/>
          <w:szCs w:val="22"/>
        </w:rPr>
        <w:t xml:space="preserve"> </w:t>
      </w:r>
      <w:proofErr w:type="spellStart"/>
      <w:r w:rsidRPr="00A139C5">
        <w:rPr>
          <w:rFonts w:asciiTheme="minorHAnsi" w:hAnsiTheme="minorHAnsi" w:cstheme="minorHAnsi"/>
          <w:i/>
          <w:iCs/>
          <w:sz w:val="22"/>
          <w:szCs w:val="22"/>
        </w:rPr>
        <w:t>caeruleus</w:t>
      </w:r>
      <w:proofErr w:type="spellEnd"/>
      <w:r w:rsidRPr="00A139C5">
        <w:rPr>
          <w:rFonts w:asciiTheme="minorHAnsi" w:hAnsiTheme="minorHAnsi" w:cstheme="minorHAnsi"/>
          <w:sz w:val="22"/>
          <w:szCs w:val="22"/>
        </w:rPr>
        <w:t xml:space="preserve">) </w:t>
      </w:r>
      <w:r w:rsidRPr="00A139C5">
        <w:rPr>
          <w:rFonts w:asciiTheme="minorHAnsi" w:hAnsiTheme="minorHAnsi" w:cstheme="minorHAnsi"/>
          <w:iCs/>
          <w:sz w:val="22"/>
          <w:szCs w:val="22"/>
        </w:rPr>
        <w:t xml:space="preserve">et les répercussions que cela engendre sur </w:t>
      </w:r>
      <w:r w:rsidRPr="00A139C5">
        <w:rPr>
          <w:rFonts w:asciiTheme="minorHAnsi" w:hAnsiTheme="minorHAnsi" w:cstheme="minorHAnsi"/>
          <w:sz w:val="22"/>
          <w:szCs w:val="22"/>
        </w:rPr>
        <w:t>la communication (le chant) et les réponses territoriales chez ces deux espèces. La thèse visera à i) tester les caractéristiques du chant des deux espèces le long de gradients d’urbanisation et de compétition interspécifique en France, ii) déterminer l’effet de ces changements de la communication sur les réponses territoriales et iii) aborder le(s) processus de variations du chant en estimant l’héritabilité de ce trait. Ainsi, cette étude empirique de terrain testera l’effet de la pollution acoustique sur les mécanismes fins de la coexistence, aspect novateur de l’Ecologie urbaine.</w:t>
      </w:r>
    </w:p>
    <w:p w14:paraId="22E806BC" w14:textId="72AD50EF" w:rsidR="00446813" w:rsidRPr="00A139C5" w:rsidRDefault="00446813" w:rsidP="00A03161">
      <w:pPr>
        <w:rPr>
          <w:rFonts w:asciiTheme="minorHAnsi" w:hAnsiTheme="minorHAnsi" w:cstheme="minorHAnsi"/>
          <w:b/>
          <w:bCs/>
          <w:sz w:val="22"/>
          <w:szCs w:val="22"/>
          <w:u w:val="single"/>
        </w:rPr>
      </w:pPr>
    </w:p>
    <w:p w14:paraId="7E06DC14" w14:textId="628E6D4C" w:rsidR="00A139C5" w:rsidRDefault="00A139C5" w:rsidP="00A03161">
      <w:pPr>
        <w:rPr>
          <w:rFonts w:asciiTheme="minorHAnsi" w:hAnsiTheme="minorHAnsi" w:cstheme="minorHAnsi"/>
          <w:b/>
          <w:bCs/>
          <w:sz w:val="22"/>
          <w:szCs w:val="22"/>
          <w:u w:val="single"/>
        </w:rPr>
      </w:pPr>
      <w:r w:rsidRPr="00A139C5">
        <w:rPr>
          <w:rFonts w:asciiTheme="minorHAnsi" w:hAnsiTheme="minorHAnsi" w:cstheme="minorHAnsi"/>
          <w:b/>
          <w:bCs/>
          <w:sz w:val="22"/>
          <w:szCs w:val="22"/>
          <w:u w:val="single"/>
        </w:rPr>
        <w:t>Contexte</w:t>
      </w:r>
    </w:p>
    <w:p w14:paraId="0D03DE9E" w14:textId="77777777" w:rsidR="00A139C5" w:rsidRPr="00A139C5" w:rsidRDefault="00A139C5" w:rsidP="00A03161">
      <w:pPr>
        <w:rPr>
          <w:rFonts w:asciiTheme="minorHAnsi" w:hAnsiTheme="minorHAnsi" w:cstheme="minorHAnsi"/>
          <w:b/>
          <w:bCs/>
          <w:sz w:val="22"/>
          <w:szCs w:val="22"/>
          <w:u w:val="single"/>
        </w:rPr>
      </w:pPr>
    </w:p>
    <w:p w14:paraId="3A572740" w14:textId="45CD1ED8" w:rsidR="00446813" w:rsidRPr="00A139C5" w:rsidRDefault="00446813" w:rsidP="00A03161">
      <w:pPr>
        <w:autoSpaceDE w:val="0"/>
        <w:autoSpaceDN w:val="0"/>
        <w:adjustRightInd w:val="0"/>
        <w:jc w:val="both"/>
        <w:rPr>
          <w:rFonts w:asciiTheme="minorHAnsi" w:hAnsiTheme="minorHAnsi" w:cstheme="minorHAnsi"/>
          <w:sz w:val="22"/>
          <w:szCs w:val="22"/>
        </w:rPr>
      </w:pPr>
      <w:r w:rsidRPr="00A139C5">
        <w:rPr>
          <w:rFonts w:asciiTheme="minorHAnsi" w:hAnsiTheme="minorHAnsi" w:cstheme="minorHAnsi"/>
          <w:sz w:val="22"/>
          <w:szCs w:val="22"/>
        </w:rPr>
        <w:t xml:space="preserve">Dans le contexte actuel de changements environnementaux globaux, comprendre les mécanismes qui permettent aux espèces de coexister est devenu un enjeu scientifique et sociétal majeur </w:t>
      </w:r>
      <w:sdt>
        <w:sdtPr>
          <w:rPr>
            <w:rFonts w:asciiTheme="minorHAnsi" w:hAnsiTheme="minorHAnsi" w:cstheme="minorHAnsi"/>
            <w:color w:val="000000"/>
            <w:sz w:val="22"/>
            <w:szCs w:val="22"/>
          </w:rPr>
          <w:tag w:val="MENDELEY_CITATION_v3_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"/>
          <w:id w:val="1175923461"/>
          <w:placeholder>
            <w:docPart w:val="DefaultPlaceholder_-1854013440"/>
          </w:placeholder>
        </w:sdtPr>
        <w:sdtEndPr/>
        <w:sdtContent>
          <w:r w:rsidR="00081D7C" w:rsidRPr="00A139C5">
            <w:rPr>
              <w:rFonts w:asciiTheme="minorHAnsi" w:hAnsiTheme="minorHAnsi" w:cstheme="minorHAnsi"/>
              <w:color w:val="000000"/>
              <w:sz w:val="22"/>
              <w:szCs w:val="22"/>
            </w:rPr>
            <w:t xml:space="preserve">(Parmesan, </w:t>
          </w:r>
          <w:proofErr w:type="gramStart"/>
          <w:r w:rsidR="00081D7C" w:rsidRPr="00A139C5">
            <w:rPr>
              <w:rFonts w:asciiTheme="minorHAnsi" w:hAnsiTheme="minorHAnsi" w:cstheme="minorHAnsi"/>
              <w:color w:val="000000"/>
              <w:sz w:val="22"/>
              <w:szCs w:val="22"/>
            </w:rPr>
            <w:t>2006;</w:t>
          </w:r>
          <w:proofErr w:type="gramEnd"/>
          <w:r w:rsidR="00081D7C" w:rsidRPr="00A139C5">
            <w:rPr>
              <w:rFonts w:asciiTheme="minorHAnsi" w:hAnsiTheme="minorHAnsi" w:cstheme="minorHAnsi"/>
              <w:color w:val="000000"/>
              <w:sz w:val="22"/>
              <w:szCs w:val="22"/>
            </w:rPr>
            <w:t xml:space="preserve"> Van der Putten, 2012)</w:t>
          </w:r>
        </w:sdtContent>
      </w:sdt>
      <w:r w:rsidRPr="00A139C5">
        <w:rPr>
          <w:rFonts w:asciiTheme="minorHAnsi" w:hAnsiTheme="minorHAnsi" w:cstheme="minorHAnsi"/>
          <w:sz w:val="22"/>
          <w:szCs w:val="22"/>
        </w:rPr>
        <w:t xml:space="preserve">. L’étude de la coexistence entre espèces prend racine dans les débuts de l'écologie moderne </w:t>
      </w:r>
      <w:sdt>
        <w:sdtPr>
          <w:rPr>
            <w:rFonts w:asciiTheme="minorHAnsi" w:hAnsiTheme="minorHAnsi" w:cstheme="minorHAnsi"/>
            <w:color w:val="000000"/>
            <w:sz w:val="22"/>
            <w:szCs w:val="22"/>
          </w:rPr>
          <w:tag w:val="MENDELEY_CITATION_v3_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"/>
          <w:id w:val="1733658487"/>
          <w:placeholder>
            <w:docPart w:val="DefaultPlaceholder_-1854013440"/>
          </w:placeholder>
        </w:sdtPr>
        <w:sdtEndPr/>
        <w:sdtContent>
          <w:r w:rsidR="00081D7C" w:rsidRPr="00A139C5">
            <w:rPr>
              <w:rFonts w:asciiTheme="minorHAnsi" w:hAnsiTheme="minorHAnsi" w:cstheme="minorHAnsi"/>
              <w:color w:val="000000"/>
              <w:sz w:val="22"/>
              <w:szCs w:val="22"/>
            </w:rPr>
            <w:t>(</w:t>
          </w:r>
          <w:proofErr w:type="spellStart"/>
          <w:r w:rsidR="00081D7C" w:rsidRPr="00A139C5">
            <w:rPr>
              <w:rFonts w:asciiTheme="minorHAnsi" w:hAnsiTheme="minorHAnsi" w:cstheme="minorHAnsi"/>
              <w:color w:val="000000"/>
              <w:sz w:val="22"/>
              <w:szCs w:val="22"/>
            </w:rPr>
            <w:t>Gause</w:t>
          </w:r>
          <w:proofErr w:type="spellEnd"/>
          <w:r w:rsidR="00081D7C" w:rsidRPr="00A139C5">
            <w:rPr>
              <w:rFonts w:asciiTheme="minorHAnsi" w:hAnsiTheme="minorHAnsi" w:cstheme="minorHAnsi"/>
              <w:color w:val="000000"/>
              <w:sz w:val="22"/>
              <w:szCs w:val="22"/>
            </w:rPr>
            <w:t xml:space="preserve">, </w:t>
          </w:r>
          <w:proofErr w:type="gramStart"/>
          <w:r w:rsidR="00081D7C" w:rsidRPr="00A139C5">
            <w:rPr>
              <w:rFonts w:asciiTheme="minorHAnsi" w:hAnsiTheme="minorHAnsi" w:cstheme="minorHAnsi"/>
              <w:color w:val="000000"/>
              <w:sz w:val="22"/>
              <w:szCs w:val="22"/>
            </w:rPr>
            <w:t>1934;</w:t>
          </w:r>
          <w:proofErr w:type="gramEnd"/>
          <w:r w:rsidR="00081D7C" w:rsidRPr="00A139C5">
            <w:rPr>
              <w:rFonts w:asciiTheme="minorHAnsi" w:hAnsiTheme="minorHAnsi" w:cstheme="minorHAnsi"/>
              <w:color w:val="000000"/>
              <w:sz w:val="22"/>
              <w:szCs w:val="22"/>
            </w:rPr>
            <w:t xml:space="preserve"> </w:t>
          </w:r>
          <w:proofErr w:type="spellStart"/>
          <w:r w:rsidR="00081D7C" w:rsidRPr="00A139C5">
            <w:rPr>
              <w:rFonts w:asciiTheme="minorHAnsi" w:hAnsiTheme="minorHAnsi" w:cstheme="minorHAnsi"/>
              <w:color w:val="000000"/>
              <w:sz w:val="22"/>
              <w:szCs w:val="22"/>
            </w:rPr>
            <w:t>Lotka</w:t>
          </w:r>
          <w:proofErr w:type="spellEnd"/>
          <w:r w:rsidR="00081D7C" w:rsidRPr="00A139C5">
            <w:rPr>
              <w:rFonts w:asciiTheme="minorHAnsi" w:hAnsiTheme="minorHAnsi" w:cstheme="minorHAnsi"/>
              <w:color w:val="000000"/>
              <w:sz w:val="22"/>
              <w:szCs w:val="22"/>
            </w:rPr>
            <w:t>, 1932; Volterra, 1926)</w:t>
          </w:r>
        </w:sdtContent>
      </w:sdt>
      <w:r w:rsidRPr="00A139C5">
        <w:rPr>
          <w:rFonts w:asciiTheme="minorHAnsi" w:hAnsiTheme="minorHAnsi" w:cstheme="minorHAnsi"/>
          <w:sz w:val="22"/>
          <w:szCs w:val="22"/>
        </w:rPr>
        <w:t xml:space="preserve">, et s’est concentrée ces dernières décennies sur l'identification des conditions dans lesquelles la coexistence peut s’opérer </w:t>
      </w:r>
      <w:sdt>
        <w:sdtPr>
          <w:rPr>
            <w:rFonts w:asciiTheme="minorHAnsi" w:hAnsiTheme="minorHAnsi" w:cstheme="minorHAnsi"/>
            <w:color w:val="000000"/>
            <w:sz w:val="22"/>
            <w:szCs w:val="22"/>
          </w:rPr>
          <w:tag w:val="MENDELEY_CITATION_v3_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"/>
          <w:id w:val="-2017059221"/>
          <w:placeholder>
            <w:docPart w:val="DefaultPlaceholder_-1854013440"/>
          </w:placeholder>
        </w:sdtPr>
        <w:sdtEndPr/>
        <w:sdtContent>
          <w:r w:rsidR="00081D7C" w:rsidRPr="00A139C5">
            <w:rPr>
              <w:rFonts w:asciiTheme="minorHAnsi" w:hAnsiTheme="minorHAnsi" w:cstheme="minorHAnsi"/>
              <w:color w:val="000000"/>
              <w:sz w:val="22"/>
              <w:szCs w:val="22"/>
            </w:rPr>
            <w:t xml:space="preserve">(Chesson, 2000; </w:t>
          </w:r>
          <w:proofErr w:type="spellStart"/>
          <w:r w:rsidR="00081D7C" w:rsidRPr="00A139C5">
            <w:rPr>
              <w:rFonts w:asciiTheme="minorHAnsi" w:hAnsiTheme="minorHAnsi" w:cstheme="minorHAnsi"/>
              <w:color w:val="000000"/>
              <w:sz w:val="22"/>
              <w:szCs w:val="22"/>
            </w:rPr>
            <w:t>Tilman</w:t>
          </w:r>
          <w:proofErr w:type="spellEnd"/>
          <w:r w:rsidR="00081D7C" w:rsidRPr="00A139C5">
            <w:rPr>
              <w:rFonts w:asciiTheme="minorHAnsi" w:hAnsiTheme="minorHAnsi" w:cstheme="minorHAnsi"/>
              <w:color w:val="000000"/>
              <w:sz w:val="22"/>
              <w:szCs w:val="22"/>
            </w:rPr>
            <w:t>, 1982)</w:t>
          </w:r>
        </w:sdtContent>
      </w:sdt>
      <w:r w:rsidRPr="00A139C5">
        <w:rPr>
          <w:rFonts w:asciiTheme="minorHAnsi" w:hAnsiTheme="minorHAnsi" w:cstheme="minorHAnsi"/>
          <w:sz w:val="22"/>
          <w:szCs w:val="22"/>
        </w:rPr>
        <w:t xml:space="preserve">. Ainsi, la compétition interspécifique a été identifiée comme un agent d’évolution puissant </w:t>
      </w:r>
      <w:sdt>
        <w:sdtPr>
          <w:rPr>
            <w:rFonts w:asciiTheme="minorHAnsi" w:hAnsiTheme="minorHAnsi" w:cstheme="minorHAnsi"/>
            <w:color w:val="000000"/>
            <w:sz w:val="22"/>
            <w:szCs w:val="22"/>
          </w:rPr>
          <w:tag w:val="MENDELEY_CITATION_v3_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"/>
          <w:id w:val="1372879304"/>
          <w:placeholder>
            <w:docPart w:val="DefaultPlaceholder_-1854013440"/>
          </w:placeholder>
        </w:sdtPr>
        <w:sdtEndPr/>
        <w:sdtContent>
          <w:r w:rsidR="00081D7C" w:rsidRPr="00A139C5">
            <w:rPr>
              <w:rFonts w:asciiTheme="minorHAnsi" w:hAnsiTheme="minorHAnsi" w:cstheme="minorHAnsi"/>
              <w:color w:val="000000"/>
              <w:sz w:val="22"/>
              <w:szCs w:val="22"/>
            </w:rPr>
            <w:t xml:space="preserve">(Grant, </w:t>
          </w:r>
          <w:proofErr w:type="gramStart"/>
          <w:r w:rsidR="00081D7C" w:rsidRPr="00A139C5">
            <w:rPr>
              <w:rFonts w:asciiTheme="minorHAnsi" w:hAnsiTheme="minorHAnsi" w:cstheme="minorHAnsi"/>
              <w:color w:val="000000"/>
              <w:sz w:val="22"/>
              <w:szCs w:val="22"/>
            </w:rPr>
            <w:t>1972;</w:t>
          </w:r>
          <w:proofErr w:type="gramEnd"/>
          <w:r w:rsidR="00081D7C" w:rsidRPr="00A139C5">
            <w:rPr>
              <w:rFonts w:asciiTheme="minorHAnsi" w:hAnsiTheme="minorHAnsi" w:cstheme="minorHAnsi"/>
              <w:color w:val="000000"/>
              <w:sz w:val="22"/>
              <w:szCs w:val="22"/>
            </w:rPr>
            <w:t xml:space="preserve"> </w:t>
          </w:r>
          <w:proofErr w:type="spellStart"/>
          <w:r w:rsidR="00081D7C" w:rsidRPr="00A139C5">
            <w:rPr>
              <w:rFonts w:asciiTheme="minorHAnsi" w:hAnsiTheme="minorHAnsi" w:cstheme="minorHAnsi"/>
              <w:color w:val="000000"/>
              <w:sz w:val="22"/>
              <w:szCs w:val="22"/>
            </w:rPr>
            <w:t>Losos</w:t>
          </w:r>
          <w:proofErr w:type="spellEnd"/>
          <w:r w:rsidR="00081D7C" w:rsidRPr="00A139C5">
            <w:rPr>
              <w:rFonts w:asciiTheme="minorHAnsi" w:hAnsiTheme="minorHAnsi" w:cstheme="minorHAnsi"/>
              <w:color w:val="000000"/>
              <w:sz w:val="22"/>
              <w:szCs w:val="22"/>
            </w:rPr>
            <w:t>, 2009)</w:t>
          </w:r>
        </w:sdtContent>
      </w:sdt>
      <w:r w:rsidRPr="00A139C5">
        <w:rPr>
          <w:rFonts w:asciiTheme="minorHAnsi" w:hAnsiTheme="minorHAnsi" w:cstheme="minorHAnsi"/>
          <w:sz w:val="22"/>
          <w:szCs w:val="22"/>
        </w:rPr>
        <w:t xml:space="preserve">, particulièrement entre les espèces écologiquement proches qui partagent des caractéristiques communes (morphologie, comportements et ressources ; </w:t>
      </w:r>
      <w:sdt>
        <w:sdtPr>
          <w:rPr>
            <w:rFonts w:asciiTheme="minorHAnsi" w:hAnsiTheme="minorHAnsi" w:cstheme="minorHAnsi"/>
            <w:color w:val="000000"/>
            <w:sz w:val="22"/>
            <w:szCs w:val="22"/>
          </w:rPr>
          <w:tag w:val="MENDELEY_CITATION_v3_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"/>
          <w:id w:val="-223213097"/>
          <w:placeholder>
            <w:docPart w:val="DefaultPlaceholder_-1854013440"/>
          </w:placeholder>
        </w:sdtPr>
        <w:sdtEndPr/>
        <w:sdtContent>
          <w:r w:rsidR="00081D7C" w:rsidRPr="00A139C5">
            <w:rPr>
              <w:rFonts w:asciiTheme="minorHAnsi" w:hAnsiTheme="minorHAnsi" w:cstheme="minorHAnsi"/>
              <w:color w:val="000000"/>
              <w:sz w:val="22"/>
              <w:szCs w:val="22"/>
            </w:rPr>
            <w:t>Violle et al., 2011)</w:t>
          </w:r>
        </w:sdtContent>
      </w:sdt>
      <w:r w:rsidRPr="00A139C5">
        <w:rPr>
          <w:rFonts w:asciiTheme="minorHAnsi" w:hAnsiTheme="minorHAnsi" w:cstheme="minorHAnsi"/>
          <w:sz w:val="22"/>
          <w:szCs w:val="22"/>
        </w:rPr>
        <w:t xml:space="preserve">. De manière schématique, si la compétition interspécifique est supérieure à la compétition intraspécifique, deux issues sont possibles : l’exclusion de l’espèce dominée </w:t>
      </w:r>
      <w:sdt>
        <w:sdtPr>
          <w:rPr>
            <w:rFonts w:asciiTheme="minorHAnsi" w:hAnsiTheme="minorHAnsi" w:cstheme="minorHAnsi"/>
            <w:color w:val="000000"/>
            <w:sz w:val="22"/>
            <w:szCs w:val="22"/>
          </w:rPr>
          <w:tag w:val="MENDELEY_CITATION_v3_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"/>
          <w:id w:val="-1252736772"/>
          <w:placeholder>
            <w:docPart w:val="2BDC6FF95E4A4AAA85E06D6BAFD2EA74"/>
          </w:placeholder>
        </w:sdtPr>
        <w:sdtEndPr/>
        <w:sdtContent>
          <w:r w:rsidR="00081D7C" w:rsidRPr="00A139C5">
            <w:rPr>
              <w:rFonts w:asciiTheme="minorHAnsi" w:hAnsiTheme="minorHAnsi" w:cstheme="minorHAnsi"/>
              <w:color w:val="000000"/>
              <w:sz w:val="22"/>
              <w:szCs w:val="22"/>
            </w:rPr>
            <w:t>(</w:t>
          </w:r>
          <w:proofErr w:type="spellStart"/>
          <w:r w:rsidR="00081D7C" w:rsidRPr="00A139C5">
            <w:rPr>
              <w:rFonts w:asciiTheme="minorHAnsi" w:hAnsiTheme="minorHAnsi" w:cstheme="minorHAnsi"/>
              <w:color w:val="000000"/>
              <w:sz w:val="22"/>
              <w:szCs w:val="22"/>
            </w:rPr>
            <w:t>Gause</w:t>
          </w:r>
          <w:proofErr w:type="spellEnd"/>
          <w:r w:rsidR="00081D7C" w:rsidRPr="00A139C5">
            <w:rPr>
              <w:rFonts w:asciiTheme="minorHAnsi" w:hAnsiTheme="minorHAnsi" w:cstheme="minorHAnsi"/>
              <w:color w:val="000000"/>
              <w:sz w:val="22"/>
              <w:szCs w:val="22"/>
            </w:rPr>
            <w:t xml:space="preserve">, </w:t>
          </w:r>
          <w:proofErr w:type="gramStart"/>
          <w:r w:rsidR="00081D7C" w:rsidRPr="00A139C5">
            <w:rPr>
              <w:rFonts w:asciiTheme="minorHAnsi" w:hAnsiTheme="minorHAnsi" w:cstheme="minorHAnsi"/>
              <w:color w:val="000000"/>
              <w:sz w:val="22"/>
              <w:szCs w:val="22"/>
            </w:rPr>
            <w:t>1934;</w:t>
          </w:r>
          <w:proofErr w:type="gramEnd"/>
          <w:r w:rsidR="00081D7C" w:rsidRPr="00A139C5">
            <w:rPr>
              <w:rFonts w:asciiTheme="minorHAnsi" w:hAnsiTheme="minorHAnsi" w:cstheme="minorHAnsi"/>
              <w:color w:val="000000"/>
              <w:sz w:val="22"/>
              <w:szCs w:val="22"/>
            </w:rPr>
            <w:t xml:space="preserve"> </w:t>
          </w:r>
          <w:proofErr w:type="spellStart"/>
          <w:r w:rsidR="00081D7C" w:rsidRPr="00A139C5">
            <w:rPr>
              <w:rFonts w:asciiTheme="minorHAnsi" w:hAnsiTheme="minorHAnsi" w:cstheme="minorHAnsi"/>
              <w:color w:val="000000"/>
              <w:sz w:val="22"/>
              <w:szCs w:val="22"/>
            </w:rPr>
            <w:t>Lotka</w:t>
          </w:r>
          <w:proofErr w:type="spellEnd"/>
          <w:r w:rsidR="00081D7C" w:rsidRPr="00A139C5">
            <w:rPr>
              <w:rFonts w:asciiTheme="minorHAnsi" w:hAnsiTheme="minorHAnsi" w:cstheme="minorHAnsi"/>
              <w:color w:val="000000"/>
              <w:sz w:val="22"/>
              <w:szCs w:val="22"/>
            </w:rPr>
            <w:t>, 1932; Volterra, 1926)</w:t>
          </w:r>
        </w:sdtContent>
      </w:sdt>
      <w:r w:rsidRPr="00A139C5">
        <w:rPr>
          <w:rFonts w:asciiTheme="minorHAnsi" w:hAnsiTheme="minorHAnsi" w:cstheme="minorHAnsi"/>
          <w:sz w:val="22"/>
          <w:szCs w:val="22"/>
        </w:rPr>
        <w:t xml:space="preserve">, ou alors une « réponse » des espèces par plasticité phénotypique </w:t>
      </w:r>
      <w:sdt>
        <w:sdtPr>
          <w:rPr>
            <w:rFonts w:asciiTheme="minorHAnsi" w:hAnsiTheme="minorHAnsi" w:cstheme="minorHAnsi"/>
            <w:color w:val="000000"/>
            <w:sz w:val="22"/>
            <w:szCs w:val="22"/>
          </w:rPr>
          <w:tag w:val="MENDELEY_CITATION_v3_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"/>
          <w:id w:val="745304147"/>
          <w:placeholder>
            <w:docPart w:val="DefaultPlaceholder_-1854013440"/>
          </w:placeholder>
        </w:sdtPr>
        <w:sdtEndPr/>
        <w:sdtContent>
          <w:r w:rsidR="00081D7C" w:rsidRPr="00A139C5">
            <w:rPr>
              <w:rFonts w:asciiTheme="minorHAnsi" w:hAnsiTheme="minorHAnsi" w:cstheme="minorHAnsi"/>
              <w:sz w:val="22"/>
              <w:szCs w:val="22"/>
            </w:rPr>
            <w:t>(Pfennig &amp; Pfennig, 2012)</w:t>
          </w:r>
        </w:sdtContent>
      </w:sdt>
      <w:r w:rsidR="001F2E9C" w:rsidRPr="00A139C5">
        <w:rPr>
          <w:rFonts w:asciiTheme="minorHAnsi" w:hAnsiTheme="minorHAnsi" w:cstheme="minorHAnsi"/>
          <w:color w:val="000000"/>
          <w:sz w:val="22"/>
          <w:szCs w:val="22"/>
        </w:rPr>
        <w:t xml:space="preserve"> </w:t>
      </w:r>
      <w:r w:rsidRPr="00A139C5">
        <w:rPr>
          <w:rFonts w:asciiTheme="minorHAnsi" w:hAnsiTheme="minorHAnsi" w:cstheme="minorHAnsi"/>
          <w:sz w:val="22"/>
          <w:szCs w:val="22"/>
        </w:rPr>
        <w:t xml:space="preserve">ou par adaptation génétique </w:t>
      </w:r>
      <w:sdt>
        <w:sdtPr>
          <w:rPr>
            <w:rFonts w:asciiTheme="minorHAnsi" w:hAnsiTheme="minorHAnsi" w:cstheme="minorHAnsi"/>
            <w:color w:val="000000"/>
            <w:sz w:val="22"/>
            <w:szCs w:val="22"/>
          </w:rPr>
          <w:tag w:val="MENDELEY_CITATION_v3_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"/>
          <w:id w:val="1804037126"/>
          <w:placeholder>
            <w:docPart w:val="DefaultPlaceholder_-1854013440"/>
          </w:placeholder>
        </w:sdtPr>
        <w:sdtEndPr/>
        <w:sdtContent>
          <w:r w:rsidR="00081D7C" w:rsidRPr="00A139C5">
            <w:rPr>
              <w:rFonts w:asciiTheme="minorHAnsi" w:hAnsiTheme="minorHAnsi" w:cstheme="minorHAnsi"/>
              <w:sz w:val="22"/>
              <w:szCs w:val="22"/>
            </w:rPr>
            <w:t xml:space="preserve">(Brown &amp; Wilson, 1956; Grant, 1972; </w:t>
          </w:r>
          <w:proofErr w:type="spellStart"/>
          <w:r w:rsidR="00081D7C" w:rsidRPr="00A139C5">
            <w:rPr>
              <w:rFonts w:asciiTheme="minorHAnsi" w:hAnsiTheme="minorHAnsi" w:cstheme="minorHAnsi"/>
              <w:sz w:val="22"/>
              <w:szCs w:val="22"/>
            </w:rPr>
            <w:t>Schluter</w:t>
          </w:r>
          <w:proofErr w:type="spellEnd"/>
          <w:r w:rsidR="00081D7C" w:rsidRPr="00A139C5">
            <w:rPr>
              <w:rFonts w:asciiTheme="minorHAnsi" w:hAnsiTheme="minorHAnsi" w:cstheme="minorHAnsi"/>
              <w:sz w:val="22"/>
              <w:szCs w:val="22"/>
            </w:rPr>
            <w:t>, 2000)</w:t>
          </w:r>
        </w:sdtContent>
      </w:sdt>
      <w:r w:rsidRPr="00A139C5">
        <w:rPr>
          <w:rFonts w:asciiTheme="minorHAnsi" w:hAnsiTheme="minorHAnsi" w:cstheme="minorHAnsi"/>
          <w:sz w:val="22"/>
          <w:szCs w:val="22"/>
        </w:rPr>
        <w:t xml:space="preserve">. L’évolution phénotypique en réponse à la compétition interspécifique est au centre de la recherche sur la coexistence avec notamment le concept de déplacement de caractères </w:t>
      </w:r>
      <w:sdt>
        <w:sdtPr>
          <w:rPr>
            <w:rFonts w:asciiTheme="minorHAnsi" w:hAnsiTheme="minorHAnsi" w:cstheme="minorHAnsi"/>
            <w:color w:val="000000"/>
            <w:sz w:val="22"/>
            <w:szCs w:val="22"/>
          </w:rPr>
          <w:tag w:val="MENDELEY_CITATION_v3_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"/>
          <w:id w:val="927768208"/>
          <w:placeholder>
            <w:docPart w:val="41F089731752471393C1852FA6BAFDE2"/>
          </w:placeholder>
        </w:sdtPr>
        <w:sdtEndPr/>
        <w:sdtContent>
          <w:r w:rsidR="00081D7C" w:rsidRPr="00A139C5">
            <w:rPr>
              <w:rFonts w:asciiTheme="minorHAnsi" w:hAnsiTheme="minorHAnsi" w:cstheme="minorHAnsi"/>
              <w:sz w:val="22"/>
              <w:szCs w:val="22"/>
            </w:rPr>
            <w:t xml:space="preserve">(Brown &amp; Wilson, </w:t>
          </w:r>
          <w:proofErr w:type="gramStart"/>
          <w:r w:rsidR="00081D7C" w:rsidRPr="00A139C5">
            <w:rPr>
              <w:rFonts w:asciiTheme="minorHAnsi" w:hAnsiTheme="minorHAnsi" w:cstheme="minorHAnsi"/>
              <w:sz w:val="22"/>
              <w:szCs w:val="22"/>
            </w:rPr>
            <w:t>1956;</w:t>
          </w:r>
          <w:proofErr w:type="gramEnd"/>
          <w:r w:rsidR="00081D7C" w:rsidRPr="00A139C5">
            <w:rPr>
              <w:rFonts w:asciiTheme="minorHAnsi" w:hAnsiTheme="minorHAnsi" w:cstheme="minorHAnsi"/>
              <w:sz w:val="22"/>
              <w:szCs w:val="22"/>
            </w:rPr>
            <w:t xml:space="preserve"> Grant, 1972; </w:t>
          </w:r>
          <w:proofErr w:type="spellStart"/>
          <w:r w:rsidR="00081D7C" w:rsidRPr="00A139C5">
            <w:rPr>
              <w:rFonts w:asciiTheme="minorHAnsi" w:hAnsiTheme="minorHAnsi" w:cstheme="minorHAnsi"/>
              <w:sz w:val="22"/>
              <w:szCs w:val="22"/>
            </w:rPr>
            <w:t>Schluter</w:t>
          </w:r>
          <w:proofErr w:type="spellEnd"/>
          <w:r w:rsidR="00081D7C" w:rsidRPr="00A139C5">
            <w:rPr>
              <w:rFonts w:asciiTheme="minorHAnsi" w:hAnsiTheme="minorHAnsi" w:cstheme="minorHAnsi"/>
              <w:sz w:val="22"/>
              <w:szCs w:val="22"/>
            </w:rPr>
            <w:t xml:space="preserve">, 2000; Stuart &amp; </w:t>
          </w:r>
          <w:proofErr w:type="spellStart"/>
          <w:r w:rsidR="00081D7C" w:rsidRPr="00A139C5">
            <w:rPr>
              <w:rFonts w:asciiTheme="minorHAnsi" w:hAnsiTheme="minorHAnsi" w:cstheme="minorHAnsi"/>
              <w:sz w:val="22"/>
              <w:szCs w:val="22"/>
            </w:rPr>
            <w:t>Losos</w:t>
          </w:r>
          <w:proofErr w:type="spellEnd"/>
          <w:r w:rsidR="00081D7C" w:rsidRPr="00A139C5">
            <w:rPr>
              <w:rFonts w:asciiTheme="minorHAnsi" w:hAnsiTheme="minorHAnsi" w:cstheme="minorHAnsi"/>
              <w:sz w:val="22"/>
              <w:szCs w:val="22"/>
            </w:rPr>
            <w:t>, 2013)</w:t>
          </w:r>
        </w:sdtContent>
      </w:sdt>
      <w:r w:rsidRPr="00A139C5">
        <w:rPr>
          <w:rFonts w:asciiTheme="minorHAnsi" w:hAnsiTheme="minorHAnsi" w:cstheme="minorHAnsi"/>
          <w:sz w:val="22"/>
          <w:szCs w:val="22"/>
        </w:rPr>
        <w:t xml:space="preserve">. Ce processus évolutif s’exprime par un changement sur des traits (écologique ou reproducteur) minimisant la compétition interspécifique via le partitionnement de la niche écologique entre les espèces en compétition, et induisant une coexistence stable entre elles </w:t>
      </w:r>
      <w:sdt>
        <w:sdtPr>
          <w:rPr>
            <w:rFonts w:asciiTheme="minorHAnsi" w:hAnsiTheme="minorHAnsi" w:cstheme="minorHAnsi"/>
            <w:color w:val="000000"/>
            <w:sz w:val="22"/>
            <w:szCs w:val="22"/>
          </w:rPr>
          <w:tag w:val="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"/>
          <w:id w:val="-1450854925"/>
          <w:placeholder>
            <w:docPart w:val="BF98016B48634DE0BC98D59B42D27EB3"/>
          </w:placeholder>
        </w:sdtPr>
        <w:sdtEndPr/>
        <w:sdtContent>
          <w:r w:rsidR="00081D7C" w:rsidRPr="00A139C5">
            <w:rPr>
              <w:rFonts w:asciiTheme="minorHAnsi" w:hAnsiTheme="minorHAnsi" w:cstheme="minorHAnsi"/>
              <w:sz w:val="22"/>
              <w:szCs w:val="22"/>
            </w:rPr>
            <w:t xml:space="preserve">(Brown &amp; Wilson, </w:t>
          </w:r>
          <w:proofErr w:type="gramStart"/>
          <w:r w:rsidR="00081D7C" w:rsidRPr="00A139C5">
            <w:rPr>
              <w:rFonts w:asciiTheme="minorHAnsi" w:hAnsiTheme="minorHAnsi" w:cstheme="minorHAnsi"/>
              <w:sz w:val="22"/>
              <w:szCs w:val="22"/>
            </w:rPr>
            <w:t>1956;</w:t>
          </w:r>
          <w:proofErr w:type="gramEnd"/>
          <w:r w:rsidR="00081D7C" w:rsidRPr="00A139C5">
            <w:rPr>
              <w:rFonts w:asciiTheme="minorHAnsi" w:hAnsiTheme="minorHAnsi" w:cstheme="minorHAnsi"/>
              <w:sz w:val="22"/>
              <w:szCs w:val="22"/>
            </w:rPr>
            <w:t xml:space="preserve"> C. M. Dufour et al., 2019, 2020; C. M. S. Dufour et al., 2017; Grant, 1972; Pfennig &amp; Pfennig, 2012; </w:t>
          </w:r>
          <w:proofErr w:type="spellStart"/>
          <w:r w:rsidR="00081D7C" w:rsidRPr="00A139C5">
            <w:rPr>
              <w:rFonts w:asciiTheme="minorHAnsi" w:hAnsiTheme="minorHAnsi" w:cstheme="minorHAnsi"/>
              <w:sz w:val="22"/>
              <w:szCs w:val="22"/>
            </w:rPr>
            <w:t>Schluter</w:t>
          </w:r>
          <w:proofErr w:type="spellEnd"/>
          <w:r w:rsidR="00081D7C" w:rsidRPr="00A139C5">
            <w:rPr>
              <w:rFonts w:asciiTheme="minorHAnsi" w:hAnsiTheme="minorHAnsi" w:cstheme="minorHAnsi"/>
              <w:sz w:val="22"/>
              <w:szCs w:val="22"/>
            </w:rPr>
            <w:t>, 2000)</w:t>
          </w:r>
        </w:sdtContent>
      </w:sdt>
    </w:p>
    <w:p w14:paraId="3C898AA2" w14:textId="77777777" w:rsidR="00446813" w:rsidRPr="00A139C5" w:rsidRDefault="00446813" w:rsidP="00A03161">
      <w:pPr>
        <w:autoSpaceDE w:val="0"/>
        <w:autoSpaceDN w:val="0"/>
        <w:adjustRightInd w:val="0"/>
        <w:ind w:firstLine="708"/>
        <w:jc w:val="both"/>
        <w:rPr>
          <w:rFonts w:asciiTheme="minorHAnsi" w:hAnsiTheme="minorHAnsi" w:cstheme="minorHAnsi"/>
          <w:sz w:val="22"/>
          <w:szCs w:val="22"/>
        </w:rPr>
      </w:pPr>
      <w:r w:rsidRPr="00A139C5">
        <w:rPr>
          <w:rFonts w:asciiTheme="minorHAnsi" w:hAnsiTheme="minorHAnsi" w:cstheme="minorHAnsi"/>
          <w:sz w:val="22"/>
          <w:szCs w:val="22"/>
        </w:rPr>
        <w:t xml:space="preserve">Les changements anthropiques actuels (ex. changement climatique, fragmentation des habitats, urbanisation) remodèlent les contraintes environnementales exercées sur les organismes et la composition des communautés. Alors que l’effet des nouvelles contraintes anthropiques est intensément étudié au niveau de la composition et de la structuration des communautés ou encore de </w:t>
      </w:r>
      <w:r w:rsidRPr="00A139C5">
        <w:rPr>
          <w:rFonts w:asciiTheme="minorHAnsi" w:hAnsiTheme="minorHAnsi" w:cstheme="minorHAnsi"/>
          <w:sz w:val="22"/>
          <w:szCs w:val="22"/>
        </w:rPr>
        <w:lastRenderedPageBreak/>
        <w:t>la dynamique des populations et des caractéristiques individuelles (donnant naissance à des disciplines nouvelles en Ecologie telle que l’Ecologie urbaine), l’effet de ces pressions anthropiques sur la compétition interspécifique et donc les mécanismes fins de la coexistence entre espèces proches écologiquement est un aspect encore négligé. Pourtant les conditions imposées par l’anthropisation de l’environnement peuvent exacerber, voire au contraire réduire, la compétition entre espèces. Ceci est particulièrement envisageable dans le contexte d’urbanisation.</w:t>
      </w:r>
    </w:p>
    <w:p w14:paraId="03982E2A" w14:textId="77777777" w:rsidR="00446813" w:rsidRPr="00A139C5" w:rsidRDefault="00446813" w:rsidP="00A03161">
      <w:pPr>
        <w:ind w:firstLine="708"/>
        <w:jc w:val="both"/>
        <w:rPr>
          <w:rFonts w:asciiTheme="minorHAnsi" w:hAnsiTheme="minorHAnsi" w:cstheme="minorHAnsi"/>
          <w:sz w:val="22"/>
          <w:szCs w:val="22"/>
        </w:rPr>
      </w:pPr>
      <w:r w:rsidRPr="00A139C5">
        <w:rPr>
          <w:rFonts w:asciiTheme="minorHAnsi" w:hAnsiTheme="minorHAnsi" w:cstheme="minorHAnsi"/>
          <w:sz w:val="22"/>
          <w:szCs w:val="22"/>
        </w:rPr>
        <w:t xml:space="preserve">La prise en compte des mécanismes comportementaux de la coexistence entre espèces proches écologiquement est un axe original de l’écologie urbaine. De façon inédite, cette thèse visera spécifiquement à évaluer l’impact </w:t>
      </w:r>
      <w:r w:rsidRPr="00A139C5">
        <w:rPr>
          <w:rFonts w:asciiTheme="minorHAnsi" w:hAnsiTheme="minorHAnsi" w:cstheme="minorHAnsi"/>
          <w:iCs/>
          <w:sz w:val="22"/>
          <w:szCs w:val="22"/>
        </w:rPr>
        <w:t xml:space="preserve">de la pollution acoustique due aux activités anthropiques urbaines (trafic routier et autres activités bruyantes) sur la compétition </w:t>
      </w:r>
      <w:r w:rsidRPr="00A139C5">
        <w:rPr>
          <w:rFonts w:asciiTheme="minorHAnsi" w:hAnsiTheme="minorHAnsi" w:cstheme="minorHAnsi"/>
          <w:sz w:val="22"/>
          <w:szCs w:val="22"/>
        </w:rPr>
        <w:t>entre la mésange charbonnière (</w:t>
      </w:r>
      <w:r w:rsidRPr="00A139C5">
        <w:rPr>
          <w:rFonts w:asciiTheme="minorHAnsi" w:hAnsiTheme="minorHAnsi" w:cstheme="minorHAnsi"/>
          <w:i/>
          <w:iCs/>
          <w:sz w:val="22"/>
          <w:szCs w:val="22"/>
        </w:rPr>
        <w:t>Parus major</w:t>
      </w:r>
      <w:r w:rsidRPr="00A139C5">
        <w:rPr>
          <w:rFonts w:asciiTheme="minorHAnsi" w:hAnsiTheme="minorHAnsi" w:cstheme="minorHAnsi"/>
          <w:sz w:val="22"/>
          <w:szCs w:val="22"/>
        </w:rPr>
        <w:t>) et la mésange bleue (</w:t>
      </w:r>
      <w:proofErr w:type="spellStart"/>
      <w:r w:rsidRPr="00A139C5">
        <w:rPr>
          <w:rFonts w:asciiTheme="minorHAnsi" w:hAnsiTheme="minorHAnsi" w:cstheme="minorHAnsi"/>
          <w:i/>
          <w:iCs/>
          <w:sz w:val="22"/>
          <w:szCs w:val="22"/>
        </w:rPr>
        <w:t>Cyanistes</w:t>
      </w:r>
      <w:proofErr w:type="spellEnd"/>
      <w:r w:rsidRPr="00A139C5">
        <w:rPr>
          <w:rFonts w:asciiTheme="minorHAnsi" w:hAnsiTheme="minorHAnsi" w:cstheme="minorHAnsi"/>
          <w:i/>
          <w:iCs/>
          <w:sz w:val="22"/>
          <w:szCs w:val="22"/>
        </w:rPr>
        <w:t xml:space="preserve"> </w:t>
      </w:r>
      <w:proofErr w:type="spellStart"/>
      <w:r w:rsidRPr="00A139C5">
        <w:rPr>
          <w:rFonts w:asciiTheme="minorHAnsi" w:hAnsiTheme="minorHAnsi" w:cstheme="minorHAnsi"/>
          <w:i/>
          <w:iCs/>
          <w:sz w:val="22"/>
          <w:szCs w:val="22"/>
        </w:rPr>
        <w:t>caeruleus</w:t>
      </w:r>
      <w:proofErr w:type="spellEnd"/>
      <w:r w:rsidRPr="00A139C5">
        <w:rPr>
          <w:rFonts w:asciiTheme="minorHAnsi" w:hAnsiTheme="minorHAnsi" w:cstheme="minorHAnsi"/>
          <w:sz w:val="22"/>
          <w:szCs w:val="22"/>
        </w:rPr>
        <w:t xml:space="preserve">) </w:t>
      </w:r>
      <w:r w:rsidRPr="00A139C5">
        <w:rPr>
          <w:rFonts w:asciiTheme="minorHAnsi" w:hAnsiTheme="minorHAnsi" w:cstheme="minorHAnsi"/>
          <w:iCs/>
          <w:sz w:val="22"/>
          <w:szCs w:val="22"/>
        </w:rPr>
        <w:t xml:space="preserve">et les répercussions que cela engendre sur </w:t>
      </w:r>
      <w:r w:rsidRPr="00A139C5">
        <w:rPr>
          <w:rFonts w:asciiTheme="minorHAnsi" w:hAnsiTheme="minorHAnsi" w:cstheme="minorHAnsi"/>
          <w:sz w:val="22"/>
          <w:szCs w:val="22"/>
        </w:rPr>
        <w:t xml:space="preserve">la communication (le chant) et les réponses comportementales (territoriales par exemple) chez ces deux espèces. </w:t>
      </w:r>
    </w:p>
    <w:p w14:paraId="002FB56A" w14:textId="1348E44C" w:rsidR="00446813" w:rsidRPr="00A139C5" w:rsidRDefault="00446813" w:rsidP="00A03161">
      <w:pPr>
        <w:ind w:firstLine="708"/>
        <w:jc w:val="both"/>
        <w:rPr>
          <w:rFonts w:asciiTheme="minorHAnsi" w:hAnsiTheme="minorHAnsi" w:cstheme="minorHAnsi"/>
          <w:spacing w:val="-2"/>
          <w:sz w:val="22"/>
          <w:szCs w:val="22"/>
        </w:rPr>
      </w:pPr>
      <w:r w:rsidRPr="00A139C5">
        <w:rPr>
          <w:rFonts w:asciiTheme="minorHAnsi" w:hAnsiTheme="minorHAnsi" w:cstheme="minorHAnsi"/>
          <w:spacing w:val="-2"/>
          <w:sz w:val="22"/>
          <w:szCs w:val="22"/>
        </w:rPr>
        <w:t xml:space="preserve">L’étude de la compétition entre la mésange bleue et la mésange charbonnière a joué un rôle important dans la compréhension des mécanismes de coexistence </w:t>
      </w:r>
      <w:sdt>
        <w:sdtPr>
          <w:rPr>
            <w:rFonts w:asciiTheme="minorHAnsi" w:hAnsiTheme="minorHAnsi" w:cstheme="minorHAnsi"/>
            <w:color w:val="000000"/>
            <w:spacing w:val="-2"/>
            <w:sz w:val="22"/>
            <w:szCs w:val="22"/>
          </w:rPr>
          <w:tag w:val="MENDELEY_CITATION_v3_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"/>
          <w:id w:val="-212739784"/>
          <w:placeholder>
            <w:docPart w:val="DefaultPlaceholder_-1854013440"/>
          </w:placeholder>
        </w:sdtPr>
        <w:sdtEndPr/>
        <w:sdtContent>
          <w:r w:rsidR="00081D7C" w:rsidRPr="00A139C5">
            <w:rPr>
              <w:rFonts w:asciiTheme="minorHAnsi" w:hAnsiTheme="minorHAnsi" w:cstheme="minorHAnsi"/>
              <w:color w:val="000000"/>
              <w:spacing w:val="-2"/>
              <w:sz w:val="22"/>
              <w:szCs w:val="22"/>
            </w:rPr>
            <w:t>(</w:t>
          </w:r>
          <w:proofErr w:type="spellStart"/>
          <w:r w:rsidR="00081D7C" w:rsidRPr="00A139C5">
            <w:rPr>
              <w:rFonts w:asciiTheme="minorHAnsi" w:hAnsiTheme="minorHAnsi" w:cstheme="minorHAnsi"/>
              <w:color w:val="000000"/>
              <w:spacing w:val="-2"/>
              <w:sz w:val="22"/>
              <w:szCs w:val="22"/>
            </w:rPr>
            <w:t>Dhondt</w:t>
          </w:r>
          <w:proofErr w:type="spellEnd"/>
          <w:r w:rsidR="00081D7C" w:rsidRPr="00A139C5">
            <w:rPr>
              <w:rFonts w:asciiTheme="minorHAnsi" w:hAnsiTheme="minorHAnsi" w:cstheme="minorHAnsi"/>
              <w:color w:val="000000"/>
              <w:spacing w:val="-2"/>
              <w:sz w:val="22"/>
              <w:szCs w:val="22"/>
            </w:rPr>
            <w:t>, 2012)</w:t>
          </w:r>
        </w:sdtContent>
      </w:sdt>
      <w:r w:rsidRPr="00A139C5">
        <w:rPr>
          <w:rFonts w:asciiTheme="minorHAnsi" w:hAnsiTheme="minorHAnsi" w:cstheme="minorHAnsi"/>
          <w:spacing w:val="-2"/>
          <w:sz w:val="22"/>
          <w:szCs w:val="22"/>
        </w:rPr>
        <w:t xml:space="preserve">. Ces deux passereaux — proches écologiquement, territoriaux et présents en sympatrie à travers l’Europe — entrent en compétition pour la nourriture et directement par interférence pour le site de nidification et par le biais des réponses agressives au chant entre espèces </w:t>
      </w:r>
      <w:sdt>
        <w:sdtPr>
          <w:rPr>
            <w:rFonts w:asciiTheme="minorHAnsi" w:hAnsiTheme="minorHAnsi" w:cstheme="minorHAnsi"/>
            <w:spacing w:val="-2"/>
            <w:sz w:val="22"/>
            <w:szCs w:val="22"/>
          </w:rPr>
          <w:tag w:val="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"/>
          <w:id w:val="1495607368"/>
          <w:placeholder>
            <w:docPart w:val="DefaultPlaceholder_-1854013440"/>
          </w:placeholder>
        </w:sdtPr>
        <w:sdtEndPr/>
        <w:sdtContent>
          <w:r w:rsidR="00081D7C" w:rsidRPr="00A139C5">
            <w:rPr>
              <w:rFonts w:asciiTheme="minorHAnsi" w:hAnsiTheme="minorHAnsi" w:cstheme="minorHAnsi"/>
              <w:sz w:val="22"/>
              <w:szCs w:val="22"/>
            </w:rPr>
            <w:t>(</w:t>
          </w:r>
          <w:proofErr w:type="spellStart"/>
          <w:r w:rsidR="00081D7C" w:rsidRPr="00A139C5">
            <w:rPr>
              <w:rFonts w:asciiTheme="minorHAnsi" w:hAnsiTheme="minorHAnsi" w:cstheme="minorHAnsi"/>
              <w:sz w:val="22"/>
              <w:szCs w:val="22"/>
            </w:rPr>
            <w:t>Dhondt</w:t>
          </w:r>
          <w:proofErr w:type="spellEnd"/>
          <w:r w:rsidR="00081D7C" w:rsidRPr="00A139C5">
            <w:rPr>
              <w:rFonts w:asciiTheme="minorHAnsi" w:hAnsiTheme="minorHAnsi" w:cstheme="minorHAnsi"/>
              <w:sz w:val="22"/>
              <w:szCs w:val="22"/>
            </w:rPr>
            <w:t xml:space="preserve">, </w:t>
          </w:r>
          <w:proofErr w:type="gramStart"/>
          <w:r w:rsidR="00081D7C" w:rsidRPr="00A139C5">
            <w:rPr>
              <w:rFonts w:asciiTheme="minorHAnsi" w:hAnsiTheme="minorHAnsi" w:cstheme="minorHAnsi"/>
              <w:sz w:val="22"/>
              <w:szCs w:val="22"/>
            </w:rPr>
            <w:t>2012;</w:t>
          </w:r>
          <w:proofErr w:type="gramEnd"/>
          <w:r w:rsidR="00081D7C" w:rsidRPr="00A139C5">
            <w:rPr>
              <w:rFonts w:asciiTheme="minorHAnsi" w:hAnsiTheme="minorHAnsi" w:cstheme="minorHAnsi"/>
              <w:sz w:val="22"/>
              <w:szCs w:val="22"/>
            </w:rPr>
            <w:t xml:space="preserve"> </w:t>
          </w:r>
          <w:proofErr w:type="spellStart"/>
          <w:r w:rsidR="00081D7C" w:rsidRPr="00A139C5">
            <w:rPr>
              <w:rFonts w:asciiTheme="minorHAnsi" w:hAnsiTheme="minorHAnsi" w:cstheme="minorHAnsi"/>
              <w:sz w:val="22"/>
              <w:szCs w:val="22"/>
            </w:rPr>
            <w:t>Doutrelant</w:t>
          </w:r>
          <w:proofErr w:type="spellEnd"/>
          <w:r w:rsidR="00081D7C" w:rsidRPr="00A139C5">
            <w:rPr>
              <w:rFonts w:asciiTheme="minorHAnsi" w:hAnsiTheme="minorHAnsi" w:cstheme="minorHAnsi"/>
              <w:sz w:val="22"/>
              <w:szCs w:val="22"/>
            </w:rPr>
            <w:t xml:space="preserve">, </w:t>
          </w:r>
          <w:proofErr w:type="spellStart"/>
          <w:r w:rsidR="00081D7C" w:rsidRPr="00A139C5">
            <w:rPr>
              <w:rFonts w:asciiTheme="minorHAnsi" w:hAnsiTheme="minorHAnsi" w:cstheme="minorHAnsi"/>
              <w:sz w:val="22"/>
              <w:szCs w:val="22"/>
            </w:rPr>
            <w:t>Leitao</w:t>
          </w:r>
          <w:proofErr w:type="spellEnd"/>
          <w:r w:rsidR="00081D7C" w:rsidRPr="00A139C5">
            <w:rPr>
              <w:rFonts w:asciiTheme="minorHAnsi" w:hAnsiTheme="minorHAnsi" w:cstheme="minorHAnsi"/>
              <w:sz w:val="22"/>
              <w:szCs w:val="22"/>
            </w:rPr>
            <w:t xml:space="preserve">, et al., 2000; </w:t>
          </w:r>
          <w:proofErr w:type="spellStart"/>
          <w:r w:rsidR="00081D7C" w:rsidRPr="00A139C5">
            <w:rPr>
              <w:rFonts w:asciiTheme="minorHAnsi" w:hAnsiTheme="minorHAnsi" w:cstheme="minorHAnsi"/>
              <w:sz w:val="22"/>
              <w:szCs w:val="22"/>
            </w:rPr>
            <w:t>Møller</w:t>
          </w:r>
          <w:proofErr w:type="spellEnd"/>
          <w:r w:rsidR="00081D7C" w:rsidRPr="00A139C5">
            <w:rPr>
              <w:rFonts w:asciiTheme="minorHAnsi" w:hAnsiTheme="minorHAnsi" w:cstheme="minorHAnsi"/>
              <w:sz w:val="22"/>
              <w:szCs w:val="22"/>
            </w:rPr>
            <w:t xml:space="preserve"> et al., 2018; </w:t>
          </w:r>
          <w:proofErr w:type="spellStart"/>
          <w:r w:rsidR="00081D7C" w:rsidRPr="00A139C5">
            <w:rPr>
              <w:rFonts w:asciiTheme="minorHAnsi" w:hAnsiTheme="minorHAnsi" w:cstheme="minorHAnsi"/>
              <w:sz w:val="22"/>
              <w:szCs w:val="22"/>
            </w:rPr>
            <w:t>Torok</w:t>
          </w:r>
          <w:proofErr w:type="spellEnd"/>
          <w:r w:rsidR="00081D7C" w:rsidRPr="00A139C5">
            <w:rPr>
              <w:rFonts w:asciiTheme="minorHAnsi" w:hAnsiTheme="minorHAnsi" w:cstheme="minorHAnsi"/>
              <w:sz w:val="22"/>
              <w:szCs w:val="22"/>
            </w:rPr>
            <w:t xml:space="preserve"> &amp; Toth, 1999)</w:t>
          </w:r>
        </w:sdtContent>
      </w:sdt>
      <w:r w:rsidR="00721268" w:rsidRPr="00A139C5">
        <w:rPr>
          <w:rFonts w:asciiTheme="minorHAnsi" w:hAnsiTheme="minorHAnsi" w:cstheme="minorHAnsi"/>
          <w:spacing w:val="-2"/>
          <w:sz w:val="22"/>
          <w:szCs w:val="22"/>
        </w:rPr>
        <w:t>.</w:t>
      </w:r>
      <w:r w:rsidRPr="00A139C5">
        <w:rPr>
          <w:rFonts w:asciiTheme="minorHAnsi" w:hAnsiTheme="minorHAnsi" w:cstheme="minorHAnsi"/>
          <w:spacing w:val="-2"/>
          <w:sz w:val="22"/>
          <w:szCs w:val="22"/>
        </w:rPr>
        <w:t xml:space="preserve"> </w:t>
      </w:r>
    </w:p>
    <w:p w14:paraId="414F40CE" w14:textId="43D7C22D" w:rsidR="00446813" w:rsidRPr="00A139C5" w:rsidRDefault="00446813" w:rsidP="00A03161">
      <w:pPr>
        <w:ind w:firstLine="708"/>
        <w:jc w:val="both"/>
        <w:rPr>
          <w:rFonts w:asciiTheme="minorHAnsi" w:hAnsiTheme="minorHAnsi" w:cstheme="minorHAnsi"/>
          <w:sz w:val="22"/>
          <w:szCs w:val="22"/>
        </w:rPr>
      </w:pPr>
      <w:r w:rsidRPr="00A139C5">
        <w:rPr>
          <w:rFonts w:asciiTheme="minorHAnsi" w:hAnsiTheme="minorHAnsi" w:cstheme="minorHAnsi"/>
          <w:sz w:val="22"/>
          <w:szCs w:val="22"/>
        </w:rPr>
        <w:t xml:space="preserve">Chez les oscines, le chant, contrairement au cri, a une structure longue, complexe et est principalement émis par les mâles (en zones tempérées) à des fins territoriales et pour la reproduction </w:t>
      </w:r>
      <w:sdt>
        <w:sdtPr>
          <w:rPr>
            <w:rFonts w:asciiTheme="minorHAnsi" w:hAnsiTheme="minorHAnsi" w:cstheme="minorHAnsi"/>
            <w:color w:val="000000"/>
            <w:sz w:val="22"/>
            <w:szCs w:val="22"/>
          </w:rPr>
          <w:tag w:val="MENDELEY_CITATION_v3_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"/>
          <w:id w:val="-1530712938"/>
          <w:placeholder>
            <w:docPart w:val="DefaultPlaceholder_-1854013440"/>
          </w:placeholder>
        </w:sdtPr>
        <w:sdtEndPr/>
        <w:sdtContent>
          <w:r w:rsidR="00081D7C" w:rsidRPr="00A139C5">
            <w:rPr>
              <w:rFonts w:asciiTheme="minorHAnsi" w:hAnsiTheme="minorHAnsi" w:cstheme="minorHAnsi"/>
              <w:color w:val="000000"/>
              <w:sz w:val="22"/>
              <w:szCs w:val="22"/>
            </w:rPr>
            <w:t>(</w:t>
          </w:r>
          <w:proofErr w:type="spellStart"/>
          <w:r w:rsidR="00081D7C" w:rsidRPr="00A139C5">
            <w:rPr>
              <w:rFonts w:asciiTheme="minorHAnsi" w:hAnsiTheme="minorHAnsi" w:cstheme="minorHAnsi"/>
              <w:color w:val="000000"/>
              <w:sz w:val="22"/>
              <w:szCs w:val="22"/>
            </w:rPr>
            <w:t>Marler</w:t>
          </w:r>
          <w:proofErr w:type="spellEnd"/>
          <w:r w:rsidR="00081D7C" w:rsidRPr="00A139C5">
            <w:rPr>
              <w:rFonts w:asciiTheme="minorHAnsi" w:hAnsiTheme="minorHAnsi" w:cstheme="minorHAnsi"/>
              <w:color w:val="000000"/>
              <w:sz w:val="22"/>
              <w:szCs w:val="22"/>
            </w:rPr>
            <w:t>, 2004)</w:t>
          </w:r>
        </w:sdtContent>
      </w:sdt>
      <w:r w:rsidRPr="00A139C5">
        <w:rPr>
          <w:rFonts w:asciiTheme="minorHAnsi" w:hAnsiTheme="minorHAnsi" w:cstheme="minorHAnsi"/>
          <w:sz w:val="22"/>
          <w:szCs w:val="22"/>
        </w:rPr>
        <w:t>. La mésange bleue et la mésange charbonnière chantent dans des gammes de fréquences et des syntaxes similaires, entrainant une compétition acoustique</w:t>
      </w:r>
      <w:r w:rsidR="00721268" w:rsidRPr="00A139C5">
        <w:rPr>
          <w:rFonts w:asciiTheme="minorHAnsi" w:hAnsiTheme="minorHAnsi" w:cstheme="minorHAnsi"/>
          <w:sz w:val="22"/>
          <w:szCs w:val="22"/>
        </w:rPr>
        <w:t xml:space="preserve"> </w:t>
      </w:r>
      <w:sdt>
        <w:sdtPr>
          <w:rPr>
            <w:rFonts w:asciiTheme="minorHAnsi" w:hAnsiTheme="minorHAnsi" w:cstheme="minorHAnsi"/>
            <w:color w:val="000000"/>
            <w:sz w:val="22"/>
            <w:szCs w:val="22"/>
          </w:rPr>
          <w:tag w:val="MENDELEY_CITATION_v3_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"/>
          <w:id w:val="-531572685"/>
          <w:placeholder>
            <w:docPart w:val="DefaultPlaceholder_-1854013440"/>
          </w:placeholder>
        </w:sdtPr>
        <w:sdtEndPr/>
        <w:sdtContent>
          <w:r w:rsidR="00081D7C" w:rsidRPr="00A139C5">
            <w:rPr>
              <w:rFonts w:asciiTheme="minorHAnsi" w:hAnsiTheme="minorHAnsi" w:cstheme="minorHAnsi"/>
              <w:sz w:val="22"/>
              <w:szCs w:val="22"/>
            </w:rPr>
            <w:t>(</w:t>
          </w:r>
          <w:proofErr w:type="spellStart"/>
          <w:r w:rsidR="00081D7C" w:rsidRPr="00A139C5">
            <w:rPr>
              <w:rFonts w:asciiTheme="minorHAnsi" w:hAnsiTheme="minorHAnsi" w:cstheme="minorHAnsi"/>
              <w:sz w:val="22"/>
              <w:szCs w:val="22"/>
            </w:rPr>
            <w:t>Doutrelant</w:t>
          </w:r>
          <w:proofErr w:type="spellEnd"/>
          <w:r w:rsidR="00081D7C" w:rsidRPr="00A139C5">
            <w:rPr>
              <w:rFonts w:asciiTheme="minorHAnsi" w:hAnsiTheme="minorHAnsi" w:cstheme="minorHAnsi"/>
              <w:sz w:val="22"/>
              <w:szCs w:val="22"/>
            </w:rPr>
            <w:t xml:space="preserve"> &amp; Lambrechts, 2001)</w:t>
          </w:r>
        </w:sdtContent>
      </w:sdt>
      <w:r w:rsidRPr="00A139C5">
        <w:rPr>
          <w:rFonts w:asciiTheme="minorHAnsi" w:hAnsiTheme="minorHAnsi" w:cstheme="minorHAnsi"/>
          <w:sz w:val="22"/>
          <w:szCs w:val="22"/>
        </w:rPr>
        <w:t xml:space="preserve">. En réponse à cette compétition interspécifique, il a été montré un déplacement de caractère du chant (ajout de trilles) chez la mésange bleue, réduisant ainsi les comportements agressifs territoriaux de la mésange charbonnières </w:t>
      </w:r>
      <w:sdt>
        <w:sdtPr>
          <w:rPr>
            <w:rFonts w:asciiTheme="minorHAnsi" w:hAnsiTheme="minorHAnsi" w:cstheme="minorHAnsi"/>
            <w:color w:val="000000"/>
            <w:sz w:val="22"/>
            <w:szCs w:val="22"/>
          </w:rPr>
          <w:tag w:val="MENDELEY_CITATION_v3_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"/>
          <w:id w:val="-1575044412"/>
          <w:placeholder>
            <w:docPart w:val="DefaultPlaceholder_-1854013440"/>
          </w:placeholder>
        </w:sdtPr>
        <w:sdtEndPr/>
        <w:sdtContent>
          <w:r w:rsidR="00081D7C" w:rsidRPr="00A139C5">
            <w:rPr>
              <w:rFonts w:asciiTheme="minorHAnsi" w:hAnsiTheme="minorHAnsi" w:cstheme="minorHAnsi"/>
              <w:color w:val="000000"/>
              <w:sz w:val="22"/>
              <w:szCs w:val="22"/>
            </w:rPr>
            <w:t>(</w:t>
          </w:r>
          <w:proofErr w:type="spellStart"/>
          <w:r w:rsidR="00081D7C" w:rsidRPr="00A139C5">
            <w:rPr>
              <w:rFonts w:asciiTheme="minorHAnsi" w:hAnsiTheme="minorHAnsi" w:cstheme="minorHAnsi"/>
              <w:color w:val="000000"/>
              <w:sz w:val="22"/>
              <w:szCs w:val="22"/>
            </w:rPr>
            <w:t>Doutrelant</w:t>
          </w:r>
          <w:proofErr w:type="spellEnd"/>
          <w:r w:rsidR="00081D7C" w:rsidRPr="00A139C5">
            <w:rPr>
              <w:rFonts w:asciiTheme="minorHAnsi" w:hAnsiTheme="minorHAnsi" w:cstheme="minorHAnsi"/>
              <w:color w:val="000000"/>
              <w:sz w:val="22"/>
              <w:szCs w:val="22"/>
            </w:rPr>
            <w:t xml:space="preserve">, Blondel, et al., </w:t>
          </w:r>
          <w:proofErr w:type="gramStart"/>
          <w:r w:rsidR="00081D7C" w:rsidRPr="00A139C5">
            <w:rPr>
              <w:rFonts w:asciiTheme="minorHAnsi" w:hAnsiTheme="minorHAnsi" w:cstheme="minorHAnsi"/>
              <w:color w:val="000000"/>
              <w:sz w:val="22"/>
              <w:szCs w:val="22"/>
            </w:rPr>
            <w:t>2000;</w:t>
          </w:r>
          <w:proofErr w:type="gramEnd"/>
          <w:r w:rsidR="00081D7C" w:rsidRPr="00A139C5">
            <w:rPr>
              <w:rFonts w:asciiTheme="minorHAnsi" w:hAnsiTheme="minorHAnsi" w:cstheme="minorHAnsi"/>
              <w:color w:val="000000"/>
              <w:sz w:val="22"/>
              <w:szCs w:val="22"/>
            </w:rPr>
            <w:t xml:space="preserve"> </w:t>
          </w:r>
          <w:proofErr w:type="spellStart"/>
          <w:r w:rsidR="00081D7C" w:rsidRPr="00A139C5">
            <w:rPr>
              <w:rFonts w:asciiTheme="minorHAnsi" w:hAnsiTheme="minorHAnsi" w:cstheme="minorHAnsi"/>
              <w:color w:val="000000"/>
              <w:sz w:val="22"/>
              <w:szCs w:val="22"/>
            </w:rPr>
            <w:t>Doutrelant</w:t>
          </w:r>
          <w:proofErr w:type="spellEnd"/>
          <w:r w:rsidR="00081D7C" w:rsidRPr="00A139C5">
            <w:rPr>
              <w:rFonts w:asciiTheme="minorHAnsi" w:hAnsiTheme="minorHAnsi" w:cstheme="minorHAnsi"/>
              <w:color w:val="000000"/>
              <w:sz w:val="22"/>
              <w:szCs w:val="22"/>
            </w:rPr>
            <w:t xml:space="preserve">, </w:t>
          </w:r>
          <w:proofErr w:type="spellStart"/>
          <w:r w:rsidR="00081D7C" w:rsidRPr="00A139C5">
            <w:rPr>
              <w:rFonts w:asciiTheme="minorHAnsi" w:hAnsiTheme="minorHAnsi" w:cstheme="minorHAnsi"/>
              <w:color w:val="000000"/>
              <w:sz w:val="22"/>
              <w:szCs w:val="22"/>
            </w:rPr>
            <w:t>Leitao</w:t>
          </w:r>
          <w:proofErr w:type="spellEnd"/>
          <w:r w:rsidR="00081D7C" w:rsidRPr="00A139C5">
            <w:rPr>
              <w:rFonts w:asciiTheme="minorHAnsi" w:hAnsiTheme="minorHAnsi" w:cstheme="minorHAnsi"/>
              <w:color w:val="000000"/>
              <w:sz w:val="22"/>
              <w:szCs w:val="22"/>
            </w:rPr>
            <w:t>, et al., 2000)</w:t>
          </w:r>
        </w:sdtContent>
      </w:sdt>
      <w:r w:rsidRPr="00A139C5">
        <w:rPr>
          <w:rFonts w:asciiTheme="minorHAnsi" w:hAnsiTheme="minorHAnsi" w:cstheme="minorHAnsi"/>
          <w:sz w:val="22"/>
          <w:szCs w:val="22"/>
        </w:rPr>
        <w:t xml:space="preserve">. Ajouter à cela, l’urbanisation peut impacter le chant : les mésanges charbonnières chantent à des fréquences plus aigües en réponse à la pollution sonore en ville </w:t>
      </w:r>
      <w:sdt>
        <w:sdtPr>
          <w:rPr>
            <w:rFonts w:asciiTheme="minorHAnsi" w:hAnsiTheme="minorHAnsi" w:cstheme="minorHAnsi"/>
            <w:color w:val="000000"/>
            <w:sz w:val="22"/>
            <w:szCs w:val="22"/>
          </w:rPr>
          <w:tag w:val="MENDELEY_CITATION_v3_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"/>
          <w:id w:val="948587409"/>
          <w:placeholder>
            <w:docPart w:val="DefaultPlaceholder_-1854013440"/>
          </w:placeholder>
        </w:sdtPr>
        <w:sdtEndPr/>
        <w:sdtContent>
          <w:r w:rsidR="00081D7C" w:rsidRPr="00A139C5">
            <w:rPr>
              <w:rFonts w:asciiTheme="minorHAnsi" w:hAnsiTheme="minorHAnsi" w:cstheme="minorHAnsi"/>
              <w:sz w:val="22"/>
              <w:szCs w:val="22"/>
            </w:rPr>
            <w:t>(</w:t>
          </w:r>
          <w:proofErr w:type="spellStart"/>
          <w:r w:rsidR="00081D7C" w:rsidRPr="00A139C5">
            <w:rPr>
              <w:rFonts w:asciiTheme="minorHAnsi" w:hAnsiTheme="minorHAnsi" w:cstheme="minorHAnsi"/>
              <w:sz w:val="22"/>
              <w:szCs w:val="22"/>
            </w:rPr>
            <w:t>Slabbekoorn</w:t>
          </w:r>
          <w:proofErr w:type="spellEnd"/>
          <w:r w:rsidR="00081D7C" w:rsidRPr="00A139C5">
            <w:rPr>
              <w:rFonts w:asciiTheme="minorHAnsi" w:hAnsiTheme="minorHAnsi" w:cstheme="minorHAnsi"/>
              <w:sz w:val="22"/>
              <w:szCs w:val="22"/>
            </w:rPr>
            <w:t xml:space="preserve"> &amp; </w:t>
          </w:r>
          <w:proofErr w:type="spellStart"/>
          <w:r w:rsidR="00081D7C" w:rsidRPr="00A139C5">
            <w:rPr>
              <w:rFonts w:asciiTheme="minorHAnsi" w:hAnsiTheme="minorHAnsi" w:cstheme="minorHAnsi"/>
              <w:sz w:val="22"/>
              <w:szCs w:val="22"/>
            </w:rPr>
            <w:t>Peet</w:t>
          </w:r>
          <w:proofErr w:type="spellEnd"/>
          <w:r w:rsidR="00081D7C" w:rsidRPr="00A139C5">
            <w:rPr>
              <w:rFonts w:asciiTheme="minorHAnsi" w:hAnsiTheme="minorHAnsi" w:cstheme="minorHAnsi"/>
              <w:sz w:val="22"/>
              <w:szCs w:val="22"/>
            </w:rPr>
            <w:t>, 2003)</w:t>
          </w:r>
        </w:sdtContent>
      </w:sdt>
    </w:p>
    <w:p w14:paraId="1875F981" w14:textId="59F32441" w:rsidR="00446813" w:rsidRPr="00A139C5" w:rsidRDefault="00446813" w:rsidP="00A03161">
      <w:pPr>
        <w:ind w:firstLine="708"/>
        <w:jc w:val="both"/>
        <w:rPr>
          <w:rFonts w:asciiTheme="minorHAnsi" w:hAnsiTheme="minorHAnsi" w:cstheme="minorHAnsi"/>
          <w:sz w:val="22"/>
          <w:szCs w:val="22"/>
        </w:rPr>
      </w:pPr>
      <w:r w:rsidRPr="00A139C5">
        <w:rPr>
          <w:rFonts w:asciiTheme="minorHAnsi" w:hAnsiTheme="minorHAnsi" w:cstheme="minorHAnsi"/>
          <w:sz w:val="22"/>
          <w:szCs w:val="22"/>
        </w:rPr>
        <w:t xml:space="preserve">Ainsi, les potentiels de réponses du chant des mésanges bleues et charbonnières à la fois à la pollution acoustique et à la compétition interspécifique, permet de tester l’effet de l’urbanisation sur les mécanismes de la coexistence entre ces espèces écologiquement proches. De plus, le comportement territorial des deux espèces de mésanges faces aux chants permet de déterminer les conséquences des variations observées du chant en termes d’intensité de la compétition interspécifique pour la ressource acoustique. Enfin, le chant est le résultat de l’interaction entre évolution culturelle et génétique et évolue donc plus rapidement qu’un trait non hérité culturellement </w:t>
      </w:r>
      <w:sdt>
        <w:sdtPr>
          <w:rPr>
            <w:rFonts w:asciiTheme="minorHAnsi" w:hAnsiTheme="minorHAnsi" w:cstheme="minorHAnsi"/>
            <w:color w:val="000000"/>
            <w:sz w:val="22"/>
            <w:szCs w:val="22"/>
          </w:rPr>
          <w:tag w:val="MENDELEY_CITATION_v3_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"/>
          <w:id w:val="-1921629374"/>
          <w:placeholder>
            <w:docPart w:val="DefaultPlaceholder_-1854013440"/>
          </w:placeholder>
        </w:sdtPr>
        <w:sdtEndPr/>
        <w:sdtContent>
          <w:r w:rsidR="00081D7C" w:rsidRPr="00A139C5">
            <w:rPr>
              <w:rFonts w:asciiTheme="minorHAnsi" w:hAnsiTheme="minorHAnsi" w:cstheme="minorHAnsi"/>
              <w:sz w:val="22"/>
              <w:szCs w:val="22"/>
            </w:rPr>
            <w:t xml:space="preserve">(Feldman &amp; </w:t>
          </w:r>
          <w:proofErr w:type="spellStart"/>
          <w:r w:rsidR="00081D7C" w:rsidRPr="00A139C5">
            <w:rPr>
              <w:rFonts w:asciiTheme="minorHAnsi" w:hAnsiTheme="minorHAnsi" w:cstheme="minorHAnsi"/>
              <w:sz w:val="22"/>
              <w:szCs w:val="22"/>
            </w:rPr>
            <w:t>Laland</w:t>
          </w:r>
          <w:proofErr w:type="spellEnd"/>
          <w:r w:rsidR="00081D7C" w:rsidRPr="00A139C5">
            <w:rPr>
              <w:rFonts w:asciiTheme="minorHAnsi" w:hAnsiTheme="minorHAnsi" w:cstheme="minorHAnsi"/>
              <w:sz w:val="22"/>
              <w:szCs w:val="22"/>
            </w:rPr>
            <w:t>, 1996)</w:t>
          </w:r>
        </w:sdtContent>
      </w:sdt>
      <w:r w:rsidRPr="00A139C5">
        <w:rPr>
          <w:rFonts w:asciiTheme="minorHAnsi" w:hAnsiTheme="minorHAnsi" w:cstheme="minorHAnsi"/>
          <w:sz w:val="22"/>
          <w:szCs w:val="22"/>
        </w:rPr>
        <w:t xml:space="preserve">. Ainsi, les processus sous-jacents des variations du chant peuvent être testés à l’échelle de deux générations. </w:t>
      </w:r>
    </w:p>
    <w:p w14:paraId="00F1837D" w14:textId="77777777" w:rsidR="00446813" w:rsidRPr="00A139C5" w:rsidRDefault="00446813" w:rsidP="00A03161">
      <w:pPr>
        <w:pStyle w:val="Commentaire"/>
        <w:ind w:firstLine="708"/>
        <w:jc w:val="both"/>
        <w:rPr>
          <w:rFonts w:asciiTheme="minorHAnsi" w:hAnsiTheme="minorHAnsi" w:cstheme="minorHAnsi"/>
          <w:sz w:val="22"/>
          <w:szCs w:val="22"/>
        </w:rPr>
      </w:pPr>
      <w:r w:rsidRPr="00A139C5">
        <w:rPr>
          <w:rFonts w:asciiTheme="minorHAnsi" w:hAnsiTheme="minorHAnsi" w:cstheme="minorHAnsi"/>
          <w:sz w:val="22"/>
          <w:szCs w:val="22"/>
        </w:rPr>
        <w:t xml:space="preserve">Deux études pilotes récentes ont livré des résultats très encourageants en témoignant de l’effet conjoint de l’urbanisation et du potentiel de compétition interspécifique sur certaines caractéristiques du chant des deux espèces de mésanges en Bourgogne-Franche-Comté. La thèse visera donc à i) affiner la caractérisation des chants en contexte d’urbanisation et de compétition interspécifique et tester la généralité de ces résultats en élargissant l’espace géographique de travail par l’étude de gradients d'urbanisation villes-forets et de pressions de compétitions interspécifiques, ii) déterminer l’effet de ces changements sur les réponses territoriales chez les deux espèces </w:t>
      </w:r>
      <w:r w:rsidRPr="00A139C5">
        <w:rPr>
          <w:rStyle w:val="Accentuation"/>
          <w:rFonts w:asciiTheme="minorHAnsi" w:hAnsiTheme="minorHAnsi" w:cstheme="minorHAnsi"/>
          <w:i w:val="0"/>
          <w:iCs w:val="0"/>
          <w:sz w:val="22"/>
          <w:szCs w:val="22"/>
        </w:rPr>
        <w:t>et iii)</w:t>
      </w:r>
      <w:r w:rsidRPr="00A139C5">
        <w:rPr>
          <w:rFonts w:asciiTheme="minorHAnsi" w:hAnsiTheme="minorHAnsi" w:cstheme="minorHAnsi"/>
          <w:sz w:val="22"/>
          <w:szCs w:val="22"/>
        </w:rPr>
        <w:t xml:space="preserve"> estimer les processus de variations du chant. Toutes les données de l’étude seront prises </w:t>
      </w:r>
      <w:r w:rsidRPr="00A139C5">
        <w:rPr>
          <w:rFonts w:asciiTheme="minorHAnsi" w:hAnsiTheme="minorHAnsi" w:cstheme="minorHAnsi"/>
          <w:i/>
          <w:iCs/>
          <w:sz w:val="22"/>
          <w:szCs w:val="22"/>
        </w:rPr>
        <w:t xml:space="preserve">in </w:t>
      </w:r>
      <w:proofErr w:type="spellStart"/>
      <w:r w:rsidRPr="00A139C5">
        <w:rPr>
          <w:rFonts w:asciiTheme="minorHAnsi" w:hAnsiTheme="minorHAnsi" w:cstheme="minorHAnsi"/>
          <w:i/>
          <w:iCs/>
          <w:sz w:val="22"/>
          <w:szCs w:val="22"/>
        </w:rPr>
        <w:t>natura</w:t>
      </w:r>
      <w:proofErr w:type="spellEnd"/>
      <w:r w:rsidRPr="00A139C5">
        <w:rPr>
          <w:rFonts w:asciiTheme="minorHAnsi" w:hAnsiTheme="minorHAnsi" w:cstheme="minorHAnsi"/>
          <w:sz w:val="22"/>
          <w:szCs w:val="22"/>
        </w:rPr>
        <w:t xml:space="preserve">. </w:t>
      </w:r>
    </w:p>
    <w:p w14:paraId="4C4DF9AC" w14:textId="77777777" w:rsidR="00446813" w:rsidRPr="00A139C5" w:rsidRDefault="00446813" w:rsidP="00A03161">
      <w:pPr>
        <w:autoSpaceDE w:val="0"/>
        <w:autoSpaceDN w:val="0"/>
        <w:adjustRightInd w:val="0"/>
        <w:ind w:firstLine="708"/>
        <w:jc w:val="both"/>
        <w:rPr>
          <w:rFonts w:asciiTheme="minorHAnsi" w:hAnsiTheme="minorHAnsi" w:cstheme="minorHAnsi"/>
          <w:i/>
          <w:iCs/>
          <w:sz w:val="22"/>
          <w:szCs w:val="22"/>
        </w:rPr>
      </w:pPr>
      <w:r w:rsidRPr="00A139C5">
        <w:rPr>
          <w:rFonts w:asciiTheme="minorHAnsi" w:hAnsiTheme="minorHAnsi" w:cstheme="minorHAnsi"/>
          <w:i/>
          <w:iCs/>
          <w:sz w:val="22"/>
          <w:szCs w:val="22"/>
        </w:rPr>
        <w:t>- Axe 1 : étude du lien variabilité des chants et gradients de pollution acoustique et de compétition interspécifique</w:t>
      </w:r>
    </w:p>
    <w:p w14:paraId="66701C37" w14:textId="77777777" w:rsidR="00446813" w:rsidRPr="00A139C5" w:rsidRDefault="00446813" w:rsidP="00A03161">
      <w:pPr>
        <w:autoSpaceDE w:val="0"/>
        <w:autoSpaceDN w:val="0"/>
        <w:adjustRightInd w:val="0"/>
        <w:jc w:val="both"/>
        <w:rPr>
          <w:rFonts w:asciiTheme="minorHAnsi" w:hAnsiTheme="minorHAnsi" w:cstheme="minorHAnsi"/>
          <w:sz w:val="22"/>
          <w:szCs w:val="22"/>
        </w:rPr>
      </w:pPr>
      <w:r w:rsidRPr="00A139C5">
        <w:rPr>
          <w:rFonts w:asciiTheme="minorHAnsi" w:hAnsiTheme="minorHAnsi" w:cstheme="minorHAnsi"/>
          <w:sz w:val="22"/>
          <w:szCs w:val="22"/>
        </w:rPr>
        <w:t xml:space="preserve">Les chants de mésanges bleues et charbonnières seront enregistrés puis analysés afin d’appréhender la variabilité (intra-individuelle, inter-individuelle et inter-populationnelle) de ce trait le long de gradients de pollution acoustique ville-forêt et de densités relatives mésanges bleues/charbonnières en visant 6 réplicas de couples villes/forêts en France. Une approche d’analyse originale de description </w:t>
      </w:r>
      <w:r w:rsidRPr="00A139C5">
        <w:rPr>
          <w:rFonts w:asciiTheme="minorHAnsi" w:hAnsiTheme="minorHAnsi" w:cstheme="minorHAnsi"/>
          <w:sz w:val="22"/>
          <w:szCs w:val="22"/>
        </w:rPr>
        <w:lastRenderedPageBreak/>
        <w:t xml:space="preserve">et de quantification du chant, considérant les 3 dimensions (fréquences, amplitude et temps) sera développée.  </w:t>
      </w:r>
    </w:p>
    <w:p w14:paraId="75F76263" w14:textId="77777777" w:rsidR="00446813" w:rsidRPr="00A139C5" w:rsidRDefault="00446813" w:rsidP="00A03161">
      <w:pPr>
        <w:autoSpaceDE w:val="0"/>
        <w:autoSpaceDN w:val="0"/>
        <w:adjustRightInd w:val="0"/>
        <w:ind w:firstLine="708"/>
        <w:jc w:val="both"/>
        <w:rPr>
          <w:rFonts w:asciiTheme="minorHAnsi" w:hAnsiTheme="minorHAnsi" w:cstheme="minorHAnsi"/>
          <w:i/>
          <w:iCs/>
          <w:sz w:val="22"/>
          <w:szCs w:val="22"/>
        </w:rPr>
      </w:pPr>
      <w:r w:rsidRPr="00A139C5">
        <w:rPr>
          <w:rFonts w:asciiTheme="minorHAnsi" w:hAnsiTheme="minorHAnsi" w:cstheme="minorHAnsi"/>
          <w:i/>
          <w:iCs/>
          <w:sz w:val="22"/>
          <w:szCs w:val="22"/>
        </w:rPr>
        <w:t xml:space="preserve">- Axe 2 : étude de l’impact des changements du chant sur la réponse territoriale </w:t>
      </w:r>
    </w:p>
    <w:p w14:paraId="2E866C33" w14:textId="77777777" w:rsidR="00446813" w:rsidRPr="00A139C5" w:rsidRDefault="00446813" w:rsidP="00A03161">
      <w:pPr>
        <w:autoSpaceDE w:val="0"/>
        <w:autoSpaceDN w:val="0"/>
        <w:adjustRightInd w:val="0"/>
        <w:jc w:val="both"/>
        <w:rPr>
          <w:rFonts w:asciiTheme="minorHAnsi" w:hAnsiTheme="minorHAnsi" w:cstheme="minorHAnsi"/>
          <w:sz w:val="22"/>
          <w:szCs w:val="22"/>
        </w:rPr>
      </w:pPr>
      <w:r w:rsidRPr="00A139C5">
        <w:rPr>
          <w:rFonts w:asciiTheme="minorHAnsi" w:hAnsiTheme="minorHAnsi" w:cstheme="minorHAnsi"/>
          <w:sz w:val="22"/>
          <w:szCs w:val="22"/>
        </w:rPr>
        <w:t xml:space="preserve">Le second volet induira le déploiement d'expériences comportementales de « play-back » de chant le long des gradients d’urbanisation et de compétition afin de caractériser les comportements territoriaux de la mésange bleue et de la mésange charbonnière en réponse aux différentes caractéristiques des chants. Cette expérience permettra de déterminer l’impact des changements des chants sur la réponse territoriale entre les deux espèces. L’élaboration des playbacks pourra inclure des chants modifiés artificiellement.  </w:t>
      </w:r>
    </w:p>
    <w:p w14:paraId="75F19A4B" w14:textId="77777777" w:rsidR="00446813" w:rsidRPr="00A139C5" w:rsidRDefault="00446813" w:rsidP="00A03161">
      <w:pPr>
        <w:ind w:firstLine="708"/>
        <w:jc w:val="both"/>
        <w:rPr>
          <w:rFonts w:asciiTheme="minorHAnsi" w:hAnsiTheme="minorHAnsi" w:cstheme="minorHAnsi"/>
          <w:i/>
          <w:iCs/>
          <w:sz w:val="22"/>
          <w:szCs w:val="22"/>
        </w:rPr>
      </w:pPr>
      <w:r w:rsidRPr="00A139C5">
        <w:rPr>
          <w:rFonts w:asciiTheme="minorHAnsi" w:hAnsiTheme="minorHAnsi" w:cstheme="minorHAnsi"/>
          <w:i/>
          <w:iCs/>
          <w:sz w:val="22"/>
          <w:szCs w:val="22"/>
        </w:rPr>
        <w:t xml:space="preserve">- Axe 3 : étude préliminaire des mécanismes à l'origine des variations du chant </w:t>
      </w:r>
    </w:p>
    <w:p w14:paraId="50B9312C" w14:textId="77777777" w:rsidR="00446813" w:rsidRPr="00A139C5" w:rsidRDefault="00446813" w:rsidP="00A03161">
      <w:pPr>
        <w:jc w:val="both"/>
        <w:rPr>
          <w:rFonts w:asciiTheme="minorHAnsi" w:hAnsiTheme="minorHAnsi" w:cstheme="minorHAnsi"/>
          <w:sz w:val="22"/>
          <w:szCs w:val="22"/>
        </w:rPr>
      </w:pPr>
      <w:r w:rsidRPr="00A139C5">
        <w:rPr>
          <w:rFonts w:asciiTheme="minorHAnsi" w:hAnsiTheme="minorHAnsi" w:cstheme="minorHAnsi"/>
          <w:sz w:val="22"/>
          <w:szCs w:val="22"/>
        </w:rPr>
        <w:t xml:space="preserve">L’étude de l’héritabilité du chant sera abordée en comparant le chant connu de parents (enregistrement année n) avec le chant de leurs descendants (année n+1). Pour cela, les parents et leurs poussins (année n) seront identifiés (bagués) et caractérisés (mesures morphologiques) au nichoir à Dijon et en forêt d’Auxonne (n=600 nichoirs suivis depuis 2012). L’année suivante, les chants des individus bagués poussins seront enregistrés pour comparer leur chant à ceux de leurs parents. </w:t>
      </w:r>
    </w:p>
    <w:p w14:paraId="6BA03D9F" w14:textId="58E68C92" w:rsidR="00446813" w:rsidRPr="00A139C5" w:rsidRDefault="00446813" w:rsidP="00A03161">
      <w:pPr>
        <w:ind w:firstLine="708"/>
        <w:jc w:val="both"/>
        <w:rPr>
          <w:rFonts w:asciiTheme="minorHAnsi" w:hAnsiTheme="minorHAnsi" w:cstheme="minorHAnsi"/>
          <w:bCs/>
          <w:sz w:val="22"/>
          <w:szCs w:val="22"/>
        </w:rPr>
      </w:pPr>
      <w:r w:rsidRPr="00A139C5">
        <w:rPr>
          <w:rFonts w:asciiTheme="minorHAnsi" w:hAnsiTheme="minorHAnsi" w:cstheme="minorHAnsi"/>
          <w:bCs/>
          <w:sz w:val="22"/>
          <w:szCs w:val="22"/>
        </w:rPr>
        <w:t xml:space="preserve">L’articulation des différents aspects de cette thèse (comportement, bioacoustique, morphologie) sera assurée par la complémentarité de l’équipe : Dr Claire Dufour, Pr. Bruno Faivre et Dr. Paul Alibert du laboratoire </w:t>
      </w:r>
      <w:proofErr w:type="spellStart"/>
      <w:r w:rsidRPr="00A139C5">
        <w:rPr>
          <w:rFonts w:asciiTheme="minorHAnsi" w:hAnsiTheme="minorHAnsi" w:cstheme="minorHAnsi"/>
          <w:bCs/>
          <w:sz w:val="22"/>
          <w:szCs w:val="22"/>
        </w:rPr>
        <w:t>Biogéosciences</w:t>
      </w:r>
      <w:proofErr w:type="spellEnd"/>
      <w:r w:rsidRPr="00A139C5">
        <w:rPr>
          <w:rFonts w:asciiTheme="minorHAnsi" w:hAnsiTheme="minorHAnsi" w:cstheme="minorHAnsi"/>
          <w:bCs/>
          <w:sz w:val="22"/>
          <w:szCs w:val="22"/>
        </w:rPr>
        <w:t xml:space="preserve"> (Dijon), Dr. Claire </w:t>
      </w:r>
      <w:proofErr w:type="spellStart"/>
      <w:r w:rsidRPr="00A139C5">
        <w:rPr>
          <w:rFonts w:asciiTheme="minorHAnsi" w:hAnsiTheme="minorHAnsi" w:cstheme="minorHAnsi"/>
          <w:bCs/>
          <w:sz w:val="22"/>
          <w:szCs w:val="22"/>
        </w:rPr>
        <w:t>Doutrelant</w:t>
      </w:r>
      <w:proofErr w:type="spellEnd"/>
      <w:r w:rsidRPr="00A139C5">
        <w:rPr>
          <w:rFonts w:asciiTheme="minorHAnsi" w:hAnsiTheme="minorHAnsi" w:cstheme="minorHAnsi"/>
          <w:bCs/>
          <w:sz w:val="22"/>
          <w:szCs w:val="22"/>
        </w:rPr>
        <w:t xml:space="preserve"> du laboratoire CEFE (Montpellier) et Dr. Thierry </w:t>
      </w:r>
      <w:proofErr w:type="spellStart"/>
      <w:r w:rsidRPr="00A139C5">
        <w:rPr>
          <w:rFonts w:asciiTheme="minorHAnsi" w:hAnsiTheme="minorHAnsi" w:cstheme="minorHAnsi"/>
          <w:bCs/>
          <w:sz w:val="22"/>
          <w:szCs w:val="22"/>
        </w:rPr>
        <w:t>Lengagne</w:t>
      </w:r>
      <w:proofErr w:type="spellEnd"/>
      <w:r w:rsidRPr="00A139C5">
        <w:rPr>
          <w:rFonts w:asciiTheme="minorHAnsi" w:hAnsiTheme="minorHAnsi" w:cstheme="minorHAnsi"/>
          <w:bCs/>
          <w:sz w:val="22"/>
          <w:szCs w:val="22"/>
        </w:rPr>
        <w:t xml:space="preserve"> du laboratoire LEHNA (Lyon). </w:t>
      </w:r>
    </w:p>
    <w:p w14:paraId="35009CFF" w14:textId="7393ADF0" w:rsidR="00AF179A" w:rsidRPr="00A139C5" w:rsidRDefault="00AF179A" w:rsidP="00AF179A">
      <w:pPr>
        <w:jc w:val="both"/>
        <w:rPr>
          <w:rFonts w:asciiTheme="minorHAnsi" w:hAnsiTheme="minorHAnsi" w:cstheme="minorHAnsi"/>
          <w:bCs/>
          <w:sz w:val="22"/>
          <w:szCs w:val="22"/>
        </w:rPr>
      </w:pPr>
    </w:p>
    <w:p w14:paraId="0384BF16" w14:textId="3F2F6714" w:rsidR="00AF179A" w:rsidRPr="00A139C5" w:rsidRDefault="00AF179A" w:rsidP="00AF179A">
      <w:pPr>
        <w:jc w:val="both"/>
        <w:rPr>
          <w:rFonts w:asciiTheme="minorHAnsi" w:hAnsiTheme="minorHAnsi" w:cstheme="minorHAnsi"/>
          <w:b/>
          <w:sz w:val="22"/>
          <w:szCs w:val="22"/>
          <w:lang w:val="en-US"/>
        </w:rPr>
      </w:pPr>
      <w:proofErr w:type="spellStart"/>
      <w:r w:rsidRPr="00A139C5">
        <w:rPr>
          <w:rFonts w:asciiTheme="minorHAnsi" w:hAnsiTheme="minorHAnsi" w:cstheme="minorHAnsi"/>
          <w:b/>
          <w:sz w:val="22"/>
          <w:szCs w:val="22"/>
          <w:lang w:val="en-US"/>
        </w:rPr>
        <w:t>Références</w:t>
      </w:r>
      <w:proofErr w:type="spellEnd"/>
    </w:p>
    <w:sdt>
      <w:sdtPr>
        <w:rPr>
          <w:rFonts w:asciiTheme="minorHAnsi" w:hAnsiTheme="minorHAnsi" w:cstheme="minorHAnsi"/>
          <w:sz w:val="22"/>
          <w:szCs w:val="22"/>
        </w:rPr>
        <w:tag w:val="MENDELEY_BIBLIOGRAPHY"/>
        <w:id w:val="-2076510397"/>
        <w:placeholder>
          <w:docPart w:val="DefaultPlaceholder_-1854013440"/>
        </w:placeholder>
      </w:sdtPr>
      <w:sdtEndPr/>
      <w:sdtContent>
        <w:p w14:paraId="215660D9" w14:textId="77777777" w:rsidR="00081D7C" w:rsidRPr="00A139C5" w:rsidRDefault="00081D7C">
          <w:pPr>
            <w:autoSpaceDE w:val="0"/>
            <w:autoSpaceDN w:val="0"/>
            <w:ind w:hanging="480"/>
            <w:divId w:val="1806390671"/>
            <w:rPr>
              <w:rFonts w:asciiTheme="minorHAnsi" w:hAnsiTheme="minorHAnsi" w:cstheme="minorHAnsi"/>
              <w:sz w:val="22"/>
              <w:szCs w:val="22"/>
              <w:lang w:val="en-US"/>
            </w:rPr>
          </w:pPr>
          <w:r w:rsidRPr="00A139C5">
            <w:rPr>
              <w:rFonts w:asciiTheme="minorHAnsi" w:hAnsiTheme="minorHAnsi" w:cstheme="minorHAnsi"/>
              <w:sz w:val="22"/>
              <w:szCs w:val="22"/>
              <w:lang w:val="en-US"/>
            </w:rPr>
            <w:t xml:space="preserve">Brown, W. L., &amp; Wilson, E. O. (1956). Character displacement. </w:t>
          </w:r>
          <w:r w:rsidRPr="00A139C5">
            <w:rPr>
              <w:rFonts w:asciiTheme="minorHAnsi" w:hAnsiTheme="minorHAnsi" w:cstheme="minorHAnsi"/>
              <w:i/>
              <w:iCs/>
              <w:sz w:val="22"/>
              <w:szCs w:val="22"/>
              <w:lang w:val="en-US"/>
            </w:rPr>
            <w:t>Systematic Zoology</w:t>
          </w:r>
          <w:r w:rsidRPr="00A139C5">
            <w:rPr>
              <w:rFonts w:asciiTheme="minorHAnsi" w:hAnsiTheme="minorHAnsi" w:cstheme="minorHAnsi"/>
              <w:sz w:val="22"/>
              <w:szCs w:val="22"/>
              <w:lang w:val="en-US"/>
            </w:rPr>
            <w:t xml:space="preserve">, </w:t>
          </w:r>
          <w:r w:rsidRPr="00A139C5">
            <w:rPr>
              <w:rFonts w:asciiTheme="minorHAnsi" w:hAnsiTheme="minorHAnsi" w:cstheme="minorHAnsi"/>
              <w:i/>
              <w:iCs/>
              <w:sz w:val="22"/>
              <w:szCs w:val="22"/>
              <w:lang w:val="en-US"/>
            </w:rPr>
            <w:t>5</w:t>
          </w:r>
          <w:r w:rsidRPr="00A139C5">
            <w:rPr>
              <w:rFonts w:asciiTheme="minorHAnsi" w:hAnsiTheme="minorHAnsi" w:cstheme="minorHAnsi"/>
              <w:sz w:val="22"/>
              <w:szCs w:val="22"/>
              <w:lang w:val="en-US"/>
            </w:rPr>
            <w:t>(2), 49–64.</w:t>
          </w:r>
        </w:p>
        <w:p w14:paraId="09CE2F77" w14:textId="77777777" w:rsidR="00081D7C" w:rsidRPr="00A139C5" w:rsidRDefault="00081D7C">
          <w:pPr>
            <w:autoSpaceDE w:val="0"/>
            <w:autoSpaceDN w:val="0"/>
            <w:ind w:hanging="480"/>
            <w:divId w:val="1597208820"/>
            <w:rPr>
              <w:rFonts w:asciiTheme="minorHAnsi" w:hAnsiTheme="minorHAnsi" w:cstheme="minorHAnsi"/>
              <w:sz w:val="22"/>
              <w:szCs w:val="22"/>
              <w:lang w:val="en-US"/>
            </w:rPr>
          </w:pPr>
          <w:r w:rsidRPr="00A139C5">
            <w:rPr>
              <w:rFonts w:asciiTheme="minorHAnsi" w:hAnsiTheme="minorHAnsi" w:cstheme="minorHAnsi"/>
              <w:sz w:val="22"/>
              <w:szCs w:val="22"/>
              <w:lang w:val="en-US"/>
            </w:rPr>
            <w:t xml:space="preserve">Chesson, P. (2000). Mechanisms of maintenance of species diversity. </w:t>
          </w:r>
          <w:r w:rsidRPr="00A139C5">
            <w:rPr>
              <w:rFonts w:asciiTheme="minorHAnsi" w:hAnsiTheme="minorHAnsi" w:cstheme="minorHAnsi"/>
              <w:i/>
              <w:iCs/>
              <w:sz w:val="22"/>
              <w:szCs w:val="22"/>
              <w:lang w:val="en-US"/>
            </w:rPr>
            <w:t>Annual Review of Ecology and Systematics</w:t>
          </w:r>
          <w:r w:rsidRPr="00A139C5">
            <w:rPr>
              <w:rFonts w:asciiTheme="minorHAnsi" w:hAnsiTheme="minorHAnsi" w:cstheme="minorHAnsi"/>
              <w:sz w:val="22"/>
              <w:szCs w:val="22"/>
              <w:lang w:val="en-US"/>
            </w:rPr>
            <w:t xml:space="preserve">, </w:t>
          </w:r>
          <w:r w:rsidRPr="00A139C5">
            <w:rPr>
              <w:rFonts w:asciiTheme="minorHAnsi" w:hAnsiTheme="minorHAnsi" w:cstheme="minorHAnsi"/>
              <w:i/>
              <w:iCs/>
              <w:sz w:val="22"/>
              <w:szCs w:val="22"/>
              <w:lang w:val="en-US"/>
            </w:rPr>
            <w:t>31</w:t>
          </w:r>
          <w:r w:rsidRPr="00A139C5">
            <w:rPr>
              <w:rFonts w:asciiTheme="minorHAnsi" w:hAnsiTheme="minorHAnsi" w:cstheme="minorHAnsi"/>
              <w:sz w:val="22"/>
              <w:szCs w:val="22"/>
              <w:lang w:val="en-US"/>
            </w:rPr>
            <w:t>(2000), 343–358. http://www.jstor.org/stable/10.2307/221736</w:t>
          </w:r>
        </w:p>
        <w:p w14:paraId="45FF9869" w14:textId="77777777" w:rsidR="00081D7C" w:rsidRPr="00A139C5" w:rsidRDefault="00081D7C">
          <w:pPr>
            <w:autoSpaceDE w:val="0"/>
            <w:autoSpaceDN w:val="0"/>
            <w:ind w:hanging="480"/>
            <w:divId w:val="1163662456"/>
            <w:rPr>
              <w:rFonts w:asciiTheme="minorHAnsi" w:hAnsiTheme="minorHAnsi" w:cstheme="minorHAnsi"/>
              <w:sz w:val="22"/>
              <w:szCs w:val="22"/>
              <w:lang w:val="en-US"/>
            </w:rPr>
          </w:pPr>
          <w:proofErr w:type="spellStart"/>
          <w:r w:rsidRPr="00A139C5">
            <w:rPr>
              <w:rFonts w:asciiTheme="minorHAnsi" w:hAnsiTheme="minorHAnsi" w:cstheme="minorHAnsi"/>
              <w:sz w:val="22"/>
              <w:szCs w:val="22"/>
              <w:lang w:val="en-US"/>
            </w:rPr>
            <w:t>Dhondt</w:t>
          </w:r>
          <w:proofErr w:type="spellEnd"/>
          <w:r w:rsidRPr="00A139C5">
            <w:rPr>
              <w:rFonts w:asciiTheme="minorHAnsi" w:hAnsiTheme="minorHAnsi" w:cstheme="minorHAnsi"/>
              <w:sz w:val="22"/>
              <w:szCs w:val="22"/>
              <w:lang w:val="en-US"/>
            </w:rPr>
            <w:t xml:space="preserve">, A. (2012). </w:t>
          </w:r>
          <w:r w:rsidRPr="00A139C5">
            <w:rPr>
              <w:rFonts w:asciiTheme="minorHAnsi" w:hAnsiTheme="minorHAnsi" w:cstheme="minorHAnsi"/>
              <w:i/>
              <w:iCs/>
              <w:sz w:val="22"/>
              <w:szCs w:val="22"/>
              <w:lang w:val="en-US"/>
            </w:rPr>
            <w:t>Interspecific competition in birds</w:t>
          </w:r>
          <w:r w:rsidRPr="00A139C5">
            <w:rPr>
              <w:rFonts w:asciiTheme="minorHAnsi" w:hAnsiTheme="minorHAnsi" w:cstheme="minorHAnsi"/>
              <w:sz w:val="22"/>
              <w:szCs w:val="22"/>
              <w:lang w:val="en-US"/>
            </w:rPr>
            <w:t xml:space="preserve"> (Professor T.R. </w:t>
          </w:r>
          <w:proofErr w:type="spellStart"/>
          <w:r w:rsidRPr="00A139C5">
            <w:rPr>
              <w:rFonts w:asciiTheme="minorHAnsi" w:hAnsiTheme="minorHAnsi" w:cstheme="minorHAnsi"/>
              <w:sz w:val="22"/>
              <w:szCs w:val="22"/>
              <w:lang w:val="en-US"/>
            </w:rPr>
            <w:t>Birkhead</w:t>
          </w:r>
          <w:proofErr w:type="spellEnd"/>
          <w:r w:rsidRPr="00A139C5">
            <w:rPr>
              <w:rFonts w:asciiTheme="minorHAnsi" w:hAnsiTheme="minorHAnsi" w:cstheme="minorHAnsi"/>
              <w:sz w:val="22"/>
              <w:szCs w:val="22"/>
              <w:lang w:val="en-US"/>
            </w:rPr>
            <w:t xml:space="preserve"> FRS, Ed.). Oxford University Press.</w:t>
          </w:r>
        </w:p>
        <w:p w14:paraId="7986C61D" w14:textId="77777777" w:rsidR="00081D7C" w:rsidRPr="00A139C5" w:rsidRDefault="00081D7C">
          <w:pPr>
            <w:autoSpaceDE w:val="0"/>
            <w:autoSpaceDN w:val="0"/>
            <w:ind w:hanging="480"/>
            <w:divId w:val="1178740440"/>
            <w:rPr>
              <w:rFonts w:asciiTheme="minorHAnsi" w:hAnsiTheme="minorHAnsi" w:cstheme="minorHAnsi"/>
              <w:sz w:val="22"/>
              <w:szCs w:val="22"/>
              <w:lang w:val="en-US"/>
            </w:rPr>
          </w:pPr>
          <w:proofErr w:type="spellStart"/>
          <w:r w:rsidRPr="00A139C5">
            <w:rPr>
              <w:rFonts w:asciiTheme="minorHAnsi" w:hAnsiTheme="minorHAnsi" w:cstheme="minorHAnsi"/>
              <w:sz w:val="22"/>
              <w:szCs w:val="22"/>
            </w:rPr>
            <w:t>Doutrelant</w:t>
          </w:r>
          <w:proofErr w:type="spellEnd"/>
          <w:r w:rsidRPr="00A139C5">
            <w:rPr>
              <w:rFonts w:asciiTheme="minorHAnsi" w:hAnsiTheme="minorHAnsi" w:cstheme="minorHAnsi"/>
              <w:sz w:val="22"/>
              <w:szCs w:val="22"/>
            </w:rPr>
            <w:t xml:space="preserve">, C., Blondel, J., Perret, P., &amp; Lambrechts, M. M. (2000). </w:t>
          </w:r>
          <w:r w:rsidRPr="00A139C5">
            <w:rPr>
              <w:rFonts w:asciiTheme="minorHAnsi" w:hAnsiTheme="minorHAnsi" w:cstheme="minorHAnsi"/>
              <w:sz w:val="22"/>
              <w:szCs w:val="22"/>
              <w:lang w:val="en-US"/>
            </w:rPr>
            <w:t xml:space="preserve">Blue Tit song repertoire </w:t>
          </w:r>
          <w:proofErr w:type="gramStart"/>
          <w:r w:rsidRPr="00A139C5">
            <w:rPr>
              <w:rFonts w:asciiTheme="minorHAnsi" w:hAnsiTheme="minorHAnsi" w:cstheme="minorHAnsi"/>
              <w:sz w:val="22"/>
              <w:szCs w:val="22"/>
              <w:lang w:val="en-US"/>
            </w:rPr>
            <w:t>size ,</w:t>
          </w:r>
          <w:proofErr w:type="gramEnd"/>
          <w:r w:rsidRPr="00A139C5">
            <w:rPr>
              <w:rFonts w:asciiTheme="minorHAnsi" w:hAnsiTheme="minorHAnsi" w:cstheme="minorHAnsi"/>
              <w:sz w:val="22"/>
              <w:szCs w:val="22"/>
              <w:lang w:val="en-US"/>
            </w:rPr>
            <w:t xml:space="preserve"> male quality and interspecific competition. </w:t>
          </w:r>
          <w:r w:rsidRPr="00A139C5">
            <w:rPr>
              <w:rFonts w:asciiTheme="minorHAnsi" w:hAnsiTheme="minorHAnsi" w:cstheme="minorHAnsi"/>
              <w:i/>
              <w:iCs/>
              <w:sz w:val="22"/>
              <w:szCs w:val="22"/>
              <w:lang w:val="en-US"/>
            </w:rPr>
            <w:t>Journal of Avian Biology</w:t>
          </w:r>
          <w:r w:rsidRPr="00A139C5">
            <w:rPr>
              <w:rFonts w:asciiTheme="minorHAnsi" w:hAnsiTheme="minorHAnsi" w:cstheme="minorHAnsi"/>
              <w:sz w:val="22"/>
              <w:szCs w:val="22"/>
              <w:lang w:val="en-US"/>
            </w:rPr>
            <w:t xml:space="preserve">, </w:t>
          </w:r>
          <w:r w:rsidRPr="00A139C5">
            <w:rPr>
              <w:rFonts w:asciiTheme="minorHAnsi" w:hAnsiTheme="minorHAnsi" w:cstheme="minorHAnsi"/>
              <w:i/>
              <w:iCs/>
              <w:sz w:val="22"/>
              <w:szCs w:val="22"/>
              <w:lang w:val="en-US"/>
            </w:rPr>
            <w:t>31</w:t>
          </w:r>
          <w:r w:rsidRPr="00A139C5">
            <w:rPr>
              <w:rFonts w:asciiTheme="minorHAnsi" w:hAnsiTheme="minorHAnsi" w:cstheme="minorHAnsi"/>
              <w:sz w:val="22"/>
              <w:szCs w:val="22"/>
              <w:lang w:val="en-US"/>
            </w:rPr>
            <w:t>(3), 360–366.</w:t>
          </w:r>
        </w:p>
        <w:p w14:paraId="426B3BCC" w14:textId="77777777" w:rsidR="00081D7C" w:rsidRPr="00A139C5" w:rsidRDefault="00081D7C">
          <w:pPr>
            <w:autoSpaceDE w:val="0"/>
            <w:autoSpaceDN w:val="0"/>
            <w:ind w:hanging="480"/>
            <w:divId w:val="785583395"/>
            <w:rPr>
              <w:rFonts w:asciiTheme="minorHAnsi" w:hAnsiTheme="minorHAnsi" w:cstheme="minorHAnsi"/>
              <w:sz w:val="22"/>
              <w:szCs w:val="22"/>
              <w:lang w:val="en-US"/>
            </w:rPr>
          </w:pPr>
          <w:proofErr w:type="spellStart"/>
          <w:r w:rsidRPr="00A139C5">
            <w:rPr>
              <w:rFonts w:asciiTheme="minorHAnsi" w:hAnsiTheme="minorHAnsi" w:cstheme="minorHAnsi"/>
              <w:sz w:val="22"/>
              <w:szCs w:val="22"/>
              <w:lang w:val="en-US"/>
            </w:rPr>
            <w:t>Doutrelant</w:t>
          </w:r>
          <w:proofErr w:type="spellEnd"/>
          <w:r w:rsidRPr="00A139C5">
            <w:rPr>
              <w:rFonts w:asciiTheme="minorHAnsi" w:hAnsiTheme="minorHAnsi" w:cstheme="minorHAnsi"/>
              <w:sz w:val="22"/>
              <w:szCs w:val="22"/>
              <w:lang w:val="en-US"/>
            </w:rPr>
            <w:t xml:space="preserve">, C., &amp; </w:t>
          </w:r>
          <w:proofErr w:type="spellStart"/>
          <w:r w:rsidRPr="00A139C5">
            <w:rPr>
              <w:rFonts w:asciiTheme="minorHAnsi" w:hAnsiTheme="minorHAnsi" w:cstheme="minorHAnsi"/>
              <w:sz w:val="22"/>
              <w:szCs w:val="22"/>
              <w:lang w:val="en-US"/>
            </w:rPr>
            <w:t>Lambrechts</w:t>
          </w:r>
          <w:proofErr w:type="spellEnd"/>
          <w:r w:rsidRPr="00A139C5">
            <w:rPr>
              <w:rFonts w:asciiTheme="minorHAnsi" w:hAnsiTheme="minorHAnsi" w:cstheme="minorHAnsi"/>
              <w:sz w:val="22"/>
              <w:szCs w:val="22"/>
              <w:lang w:val="en-US"/>
            </w:rPr>
            <w:t xml:space="preserve">, M. M. (2001). Macrogeographic variation in song - A test of competition and habitat effects in blue tits. </w:t>
          </w:r>
          <w:r w:rsidRPr="00A139C5">
            <w:rPr>
              <w:rFonts w:asciiTheme="minorHAnsi" w:hAnsiTheme="minorHAnsi" w:cstheme="minorHAnsi"/>
              <w:i/>
              <w:iCs/>
              <w:sz w:val="22"/>
              <w:szCs w:val="22"/>
              <w:lang w:val="en-US"/>
            </w:rPr>
            <w:t>Ethology</w:t>
          </w:r>
          <w:r w:rsidRPr="00A139C5">
            <w:rPr>
              <w:rFonts w:asciiTheme="minorHAnsi" w:hAnsiTheme="minorHAnsi" w:cstheme="minorHAnsi"/>
              <w:sz w:val="22"/>
              <w:szCs w:val="22"/>
              <w:lang w:val="en-US"/>
            </w:rPr>
            <w:t xml:space="preserve">, </w:t>
          </w:r>
          <w:r w:rsidRPr="00A139C5">
            <w:rPr>
              <w:rFonts w:asciiTheme="minorHAnsi" w:hAnsiTheme="minorHAnsi" w:cstheme="minorHAnsi"/>
              <w:i/>
              <w:iCs/>
              <w:sz w:val="22"/>
              <w:szCs w:val="22"/>
              <w:lang w:val="en-US"/>
            </w:rPr>
            <w:t>107</w:t>
          </w:r>
          <w:r w:rsidRPr="00A139C5">
            <w:rPr>
              <w:rFonts w:asciiTheme="minorHAnsi" w:hAnsiTheme="minorHAnsi" w:cstheme="minorHAnsi"/>
              <w:sz w:val="22"/>
              <w:szCs w:val="22"/>
              <w:lang w:val="en-US"/>
            </w:rPr>
            <w:t>(6), 533–544. https://doi.org/10.1046/j.1439-0310.2001.00688.x</w:t>
          </w:r>
        </w:p>
        <w:p w14:paraId="26E1E54A" w14:textId="77777777" w:rsidR="00081D7C" w:rsidRPr="00A139C5" w:rsidRDefault="00081D7C">
          <w:pPr>
            <w:autoSpaceDE w:val="0"/>
            <w:autoSpaceDN w:val="0"/>
            <w:ind w:hanging="480"/>
            <w:divId w:val="1919165854"/>
            <w:rPr>
              <w:rFonts w:asciiTheme="minorHAnsi" w:hAnsiTheme="minorHAnsi" w:cstheme="minorHAnsi"/>
              <w:sz w:val="22"/>
              <w:szCs w:val="22"/>
              <w:lang w:val="en-US"/>
            </w:rPr>
          </w:pPr>
          <w:proofErr w:type="spellStart"/>
          <w:r w:rsidRPr="00A139C5">
            <w:rPr>
              <w:rFonts w:asciiTheme="minorHAnsi" w:hAnsiTheme="minorHAnsi" w:cstheme="minorHAnsi"/>
              <w:sz w:val="22"/>
              <w:szCs w:val="22"/>
              <w:lang w:val="en-US"/>
            </w:rPr>
            <w:t>Doutrelant</w:t>
          </w:r>
          <w:proofErr w:type="spellEnd"/>
          <w:r w:rsidRPr="00A139C5">
            <w:rPr>
              <w:rFonts w:asciiTheme="minorHAnsi" w:hAnsiTheme="minorHAnsi" w:cstheme="minorHAnsi"/>
              <w:sz w:val="22"/>
              <w:szCs w:val="22"/>
              <w:lang w:val="en-US"/>
            </w:rPr>
            <w:t xml:space="preserve">, C., </w:t>
          </w:r>
          <w:proofErr w:type="spellStart"/>
          <w:r w:rsidRPr="00A139C5">
            <w:rPr>
              <w:rFonts w:asciiTheme="minorHAnsi" w:hAnsiTheme="minorHAnsi" w:cstheme="minorHAnsi"/>
              <w:sz w:val="22"/>
              <w:szCs w:val="22"/>
              <w:lang w:val="en-US"/>
            </w:rPr>
            <w:t>Leitao</w:t>
          </w:r>
          <w:proofErr w:type="spellEnd"/>
          <w:r w:rsidRPr="00A139C5">
            <w:rPr>
              <w:rFonts w:asciiTheme="minorHAnsi" w:hAnsiTheme="minorHAnsi" w:cstheme="minorHAnsi"/>
              <w:sz w:val="22"/>
              <w:szCs w:val="22"/>
              <w:lang w:val="en-US"/>
            </w:rPr>
            <w:t xml:space="preserve">, A., Otter, K., &amp; </w:t>
          </w:r>
          <w:proofErr w:type="spellStart"/>
          <w:r w:rsidRPr="00A139C5">
            <w:rPr>
              <w:rFonts w:asciiTheme="minorHAnsi" w:hAnsiTheme="minorHAnsi" w:cstheme="minorHAnsi"/>
              <w:sz w:val="22"/>
              <w:szCs w:val="22"/>
              <w:lang w:val="en-US"/>
            </w:rPr>
            <w:t>Lambrechts</w:t>
          </w:r>
          <w:proofErr w:type="spellEnd"/>
          <w:r w:rsidRPr="00A139C5">
            <w:rPr>
              <w:rFonts w:asciiTheme="minorHAnsi" w:hAnsiTheme="minorHAnsi" w:cstheme="minorHAnsi"/>
              <w:sz w:val="22"/>
              <w:szCs w:val="22"/>
              <w:lang w:val="en-US"/>
            </w:rPr>
            <w:t xml:space="preserve">, M. M. (2000). Effect of blue tit song syntax on great tit territorial responsiveness - shift hypothesis test of the character an experimental. </w:t>
          </w:r>
          <w:r w:rsidRPr="00A139C5">
            <w:rPr>
              <w:rFonts w:asciiTheme="minorHAnsi" w:hAnsiTheme="minorHAnsi" w:cstheme="minorHAnsi"/>
              <w:i/>
              <w:iCs/>
              <w:sz w:val="22"/>
              <w:szCs w:val="22"/>
              <w:lang w:val="en-US"/>
            </w:rPr>
            <w:t>Behavioral Ecology and Sociobiology</w:t>
          </w:r>
          <w:r w:rsidRPr="00A139C5">
            <w:rPr>
              <w:rFonts w:asciiTheme="minorHAnsi" w:hAnsiTheme="minorHAnsi" w:cstheme="minorHAnsi"/>
              <w:sz w:val="22"/>
              <w:szCs w:val="22"/>
              <w:lang w:val="en-US"/>
            </w:rPr>
            <w:t xml:space="preserve">, </w:t>
          </w:r>
          <w:r w:rsidRPr="00A139C5">
            <w:rPr>
              <w:rFonts w:asciiTheme="minorHAnsi" w:hAnsiTheme="minorHAnsi" w:cstheme="minorHAnsi"/>
              <w:i/>
              <w:iCs/>
              <w:sz w:val="22"/>
              <w:szCs w:val="22"/>
              <w:lang w:val="en-US"/>
            </w:rPr>
            <w:t>48</w:t>
          </w:r>
          <w:r w:rsidRPr="00A139C5">
            <w:rPr>
              <w:rFonts w:asciiTheme="minorHAnsi" w:hAnsiTheme="minorHAnsi" w:cstheme="minorHAnsi"/>
              <w:sz w:val="22"/>
              <w:szCs w:val="22"/>
              <w:lang w:val="en-US"/>
            </w:rPr>
            <w:t>(2), 119–124.</w:t>
          </w:r>
        </w:p>
        <w:p w14:paraId="43261C1A" w14:textId="77777777" w:rsidR="00081D7C" w:rsidRPr="00A139C5" w:rsidRDefault="00081D7C">
          <w:pPr>
            <w:autoSpaceDE w:val="0"/>
            <w:autoSpaceDN w:val="0"/>
            <w:ind w:hanging="480"/>
            <w:divId w:val="903756840"/>
            <w:rPr>
              <w:rFonts w:asciiTheme="minorHAnsi" w:hAnsiTheme="minorHAnsi" w:cstheme="minorHAnsi"/>
              <w:sz w:val="22"/>
              <w:szCs w:val="22"/>
              <w:lang w:val="en-US"/>
            </w:rPr>
          </w:pPr>
          <w:r w:rsidRPr="00A139C5">
            <w:rPr>
              <w:rFonts w:asciiTheme="minorHAnsi" w:hAnsiTheme="minorHAnsi" w:cstheme="minorHAnsi"/>
              <w:sz w:val="22"/>
              <w:szCs w:val="22"/>
              <w:lang w:val="en-US"/>
            </w:rPr>
            <w:t xml:space="preserve">Dufour, C. M., Clark, D., </w:t>
          </w:r>
          <w:proofErr w:type="spellStart"/>
          <w:r w:rsidRPr="00A139C5">
            <w:rPr>
              <w:rFonts w:asciiTheme="minorHAnsi" w:hAnsiTheme="minorHAnsi" w:cstheme="minorHAnsi"/>
              <w:sz w:val="22"/>
              <w:szCs w:val="22"/>
              <w:lang w:val="en-US"/>
            </w:rPr>
            <w:t>Herrel</w:t>
          </w:r>
          <w:proofErr w:type="spellEnd"/>
          <w:r w:rsidRPr="00A139C5">
            <w:rPr>
              <w:rFonts w:asciiTheme="minorHAnsi" w:hAnsiTheme="minorHAnsi" w:cstheme="minorHAnsi"/>
              <w:sz w:val="22"/>
              <w:szCs w:val="22"/>
              <w:lang w:val="en-US"/>
            </w:rPr>
            <w:t xml:space="preserve">, A., &amp; </w:t>
          </w:r>
          <w:proofErr w:type="spellStart"/>
          <w:r w:rsidRPr="00A139C5">
            <w:rPr>
              <w:rFonts w:asciiTheme="minorHAnsi" w:hAnsiTheme="minorHAnsi" w:cstheme="minorHAnsi"/>
              <w:sz w:val="22"/>
              <w:szCs w:val="22"/>
              <w:lang w:val="en-US"/>
            </w:rPr>
            <w:t>Losos</w:t>
          </w:r>
          <w:proofErr w:type="spellEnd"/>
          <w:r w:rsidRPr="00A139C5">
            <w:rPr>
              <w:rFonts w:asciiTheme="minorHAnsi" w:hAnsiTheme="minorHAnsi" w:cstheme="minorHAnsi"/>
              <w:sz w:val="22"/>
              <w:szCs w:val="22"/>
              <w:lang w:val="en-US"/>
            </w:rPr>
            <w:t xml:space="preserve">, J. B. (2020). Recent biological invasion shapes species recognition and aggressive behavior in a native species: a behavioral experiment using robots in the field. Accepted in Journal of Animal Ecology. </w:t>
          </w:r>
          <w:r w:rsidRPr="00A139C5">
            <w:rPr>
              <w:rFonts w:asciiTheme="minorHAnsi" w:hAnsiTheme="minorHAnsi" w:cstheme="minorHAnsi"/>
              <w:i/>
              <w:iCs/>
              <w:sz w:val="22"/>
              <w:szCs w:val="22"/>
              <w:lang w:val="en-US"/>
            </w:rPr>
            <w:t>Journal of Animal Ecology</w:t>
          </w:r>
          <w:r w:rsidRPr="00A139C5">
            <w:rPr>
              <w:rFonts w:asciiTheme="minorHAnsi" w:hAnsiTheme="minorHAnsi" w:cstheme="minorHAnsi"/>
              <w:sz w:val="22"/>
              <w:szCs w:val="22"/>
              <w:lang w:val="en-US"/>
            </w:rPr>
            <w:t>. https://doi.org/doi.org/10.1111/1365-2656.13223</w:t>
          </w:r>
        </w:p>
        <w:p w14:paraId="2810F195" w14:textId="77777777" w:rsidR="00081D7C" w:rsidRPr="00A139C5" w:rsidRDefault="00081D7C">
          <w:pPr>
            <w:autoSpaceDE w:val="0"/>
            <w:autoSpaceDN w:val="0"/>
            <w:ind w:hanging="480"/>
            <w:divId w:val="1456604751"/>
            <w:rPr>
              <w:rFonts w:asciiTheme="minorHAnsi" w:hAnsiTheme="minorHAnsi" w:cstheme="minorHAnsi"/>
              <w:sz w:val="22"/>
              <w:szCs w:val="22"/>
              <w:lang w:val="en-US"/>
            </w:rPr>
          </w:pPr>
          <w:r w:rsidRPr="00A139C5">
            <w:rPr>
              <w:rFonts w:asciiTheme="minorHAnsi" w:hAnsiTheme="minorHAnsi" w:cstheme="minorHAnsi"/>
              <w:sz w:val="22"/>
              <w:szCs w:val="22"/>
            </w:rPr>
            <w:t xml:space="preserve">Dufour, C. M., </w:t>
          </w:r>
          <w:proofErr w:type="spellStart"/>
          <w:r w:rsidRPr="00A139C5">
            <w:rPr>
              <w:rFonts w:asciiTheme="minorHAnsi" w:hAnsiTheme="minorHAnsi" w:cstheme="minorHAnsi"/>
              <w:sz w:val="22"/>
              <w:szCs w:val="22"/>
            </w:rPr>
            <w:t>Pillay</w:t>
          </w:r>
          <w:proofErr w:type="spellEnd"/>
          <w:r w:rsidRPr="00A139C5">
            <w:rPr>
              <w:rFonts w:asciiTheme="minorHAnsi" w:hAnsiTheme="minorHAnsi" w:cstheme="minorHAnsi"/>
              <w:sz w:val="22"/>
              <w:szCs w:val="22"/>
            </w:rPr>
            <w:t xml:space="preserve">, N., Avenant, N., Watson, J., Loire, E., &amp; </w:t>
          </w:r>
          <w:proofErr w:type="spellStart"/>
          <w:r w:rsidRPr="00A139C5">
            <w:rPr>
              <w:rFonts w:asciiTheme="minorHAnsi" w:hAnsiTheme="minorHAnsi" w:cstheme="minorHAnsi"/>
              <w:sz w:val="22"/>
              <w:szCs w:val="22"/>
            </w:rPr>
            <w:t>Ganem</w:t>
          </w:r>
          <w:proofErr w:type="spellEnd"/>
          <w:r w:rsidRPr="00A139C5">
            <w:rPr>
              <w:rFonts w:asciiTheme="minorHAnsi" w:hAnsiTheme="minorHAnsi" w:cstheme="minorHAnsi"/>
              <w:sz w:val="22"/>
              <w:szCs w:val="22"/>
            </w:rPr>
            <w:t xml:space="preserve">, G. (2019). </w:t>
          </w:r>
          <w:r w:rsidRPr="00A139C5">
            <w:rPr>
              <w:rFonts w:asciiTheme="minorHAnsi" w:hAnsiTheme="minorHAnsi" w:cstheme="minorHAnsi"/>
              <w:sz w:val="22"/>
              <w:szCs w:val="22"/>
              <w:lang w:val="en-US"/>
            </w:rPr>
            <w:t xml:space="preserve">Habitat characteristics and species interference influence space use and nest-site occupancy: implications for social variation in two sister species. </w:t>
          </w:r>
          <w:r w:rsidRPr="00A139C5">
            <w:rPr>
              <w:rFonts w:asciiTheme="minorHAnsi" w:hAnsiTheme="minorHAnsi" w:cstheme="minorHAnsi"/>
              <w:i/>
              <w:iCs/>
              <w:sz w:val="22"/>
              <w:szCs w:val="22"/>
              <w:lang w:val="en-US"/>
            </w:rPr>
            <w:t>Oikos</w:t>
          </w:r>
          <w:r w:rsidRPr="00A139C5">
            <w:rPr>
              <w:rFonts w:asciiTheme="minorHAnsi" w:hAnsiTheme="minorHAnsi" w:cstheme="minorHAnsi"/>
              <w:sz w:val="22"/>
              <w:szCs w:val="22"/>
              <w:lang w:val="en-US"/>
            </w:rPr>
            <w:t xml:space="preserve">, </w:t>
          </w:r>
          <w:r w:rsidRPr="00A139C5">
            <w:rPr>
              <w:rFonts w:asciiTheme="minorHAnsi" w:hAnsiTheme="minorHAnsi" w:cstheme="minorHAnsi"/>
              <w:i/>
              <w:iCs/>
              <w:sz w:val="22"/>
              <w:szCs w:val="22"/>
              <w:lang w:val="en-US"/>
            </w:rPr>
            <w:t>128</w:t>
          </w:r>
          <w:r w:rsidRPr="00A139C5">
            <w:rPr>
              <w:rFonts w:asciiTheme="minorHAnsi" w:hAnsiTheme="minorHAnsi" w:cstheme="minorHAnsi"/>
              <w:sz w:val="22"/>
              <w:szCs w:val="22"/>
              <w:lang w:val="en-US"/>
            </w:rPr>
            <w:t>(April 2019), 503–516. https://doi.org/10.1111/oik.05357</w:t>
          </w:r>
        </w:p>
        <w:p w14:paraId="2D109654" w14:textId="77777777" w:rsidR="00081D7C" w:rsidRPr="00A139C5" w:rsidRDefault="00081D7C">
          <w:pPr>
            <w:autoSpaceDE w:val="0"/>
            <w:autoSpaceDN w:val="0"/>
            <w:ind w:hanging="480"/>
            <w:divId w:val="542986190"/>
            <w:rPr>
              <w:rFonts w:asciiTheme="minorHAnsi" w:hAnsiTheme="minorHAnsi" w:cstheme="minorHAnsi"/>
              <w:sz w:val="22"/>
              <w:szCs w:val="22"/>
              <w:lang w:val="en-US"/>
            </w:rPr>
          </w:pPr>
          <w:r w:rsidRPr="00A139C5">
            <w:rPr>
              <w:rFonts w:asciiTheme="minorHAnsi" w:hAnsiTheme="minorHAnsi" w:cstheme="minorHAnsi"/>
              <w:sz w:val="22"/>
              <w:szCs w:val="22"/>
              <w:lang w:val="en-US"/>
            </w:rPr>
            <w:t xml:space="preserve">Dufour, C. M. S., </w:t>
          </w:r>
          <w:proofErr w:type="spellStart"/>
          <w:r w:rsidRPr="00A139C5">
            <w:rPr>
              <w:rFonts w:asciiTheme="minorHAnsi" w:hAnsiTheme="minorHAnsi" w:cstheme="minorHAnsi"/>
              <w:sz w:val="22"/>
              <w:szCs w:val="22"/>
              <w:lang w:val="en-US"/>
            </w:rPr>
            <w:t>Herrel</w:t>
          </w:r>
          <w:proofErr w:type="spellEnd"/>
          <w:r w:rsidRPr="00A139C5">
            <w:rPr>
              <w:rFonts w:asciiTheme="minorHAnsi" w:hAnsiTheme="minorHAnsi" w:cstheme="minorHAnsi"/>
              <w:sz w:val="22"/>
              <w:szCs w:val="22"/>
              <w:lang w:val="en-US"/>
            </w:rPr>
            <w:t xml:space="preserve">, A., &amp; </w:t>
          </w:r>
          <w:proofErr w:type="spellStart"/>
          <w:r w:rsidRPr="00A139C5">
            <w:rPr>
              <w:rFonts w:asciiTheme="minorHAnsi" w:hAnsiTheme="minorHAnsi" w:cstheme="minorHAnsi"/>
              <w:sz w:val="22"/>
              <w:szCs w:val="22"/>
              <w:lang w:val="en-US"/>
            </w:rPr>
            <w:t>Losos</w:t>
          </w:r>
          <w:proofErr w:type="spellEnd"/>
          <w:r w:rsidRPr="00A139C5">
            <w:rPr>
              <w:rFonts w:asciiTheme="minorHAnsi" w:hAnsiTheme="minorHAnsi" w:cstheme="minorHAnsi"/>
              <w:sz w:val="22"/>
              <w:szCs w:val="22"/>
              <w:lang w:val="en-US"/>
            </w:rPr>
            <w:t xml:space="preserve">, J. (2017). Ecological character displacement between a native and an introduced species: the invasion of </w:t>
          </w:r>
          <w:r w:rsidRPr="00A139C5">
            <w:rPr>
              <w:rFonts w:asciiTheme="minorHAnsi" w:hAnsiTheme="minorHAnsi" w:cstheme="minorHAnsi"/>
              <w:i/>
              <w:iCs/>
              <w:sz w:val="22"/>
              <w:szCs w:val="22"/>
              <w:lang w:val="en-US"/>
            </w:rPr>
            <w:t xml:space="preserve">Anolis </w:t>
          </w:r>
          <w:proofErr w:type="spellStart"/>
          <w:r w:rsidRPr="00A139C5">
            <w:rPr>
              <w:rFonts w:asciiTheme="minorHAnsi" w:hAnsiTheme="minorHAnsi" w:cstheme="minorHAnsi"/>
              <w:i/>
              <w:iCs/>
              <w:sz w:val="22"/>
              <w:szCs w:val="22"/>
              <w:lang w:val="en-US"/>
            </w:rPr>
            <w:t>cristatellus</w:t>
          </w:r>
          <w:proofErr w:type="spellEnd"/>
          <w:r w:rsidRPr="00A139C5">
            <w:rPr>
              <w:rFonts w:asciiTheme="minorHAnsi" w:hAnsiTheme="minorHAnsi" w:cstheme="minorHAnsi"/>
              <w:sz w:val="22"/>
              <w:szCs w:val="22"/>
              <w:lang w:val="en-US"/>
            </w:rPr>
            <w:t xml:space="preserve"> in Dominica. </w:t>
          </w:r>
          <w:r w:rsidRPr="00A139C5">
            <w:rPr>
              <w:rFonts w:asciiTheme="minorHAnsi" w:hAnsiTheme="minorHAnsi" w:cstheme="minorHAnsi"/>
              <w:i/>
              <w:iCs/>
              <w:sz w:val="22"/>
              <w:szCs w:val="22"/>
              <w:lang w:val="en-US"/>
            </w:rPr>
            <w:t>Biological Journal of the Linnean Society</w:t>
          </w:r>
          <w:r w:rsidRPr="00A139C5">
            <w:rPr>
              <w:rFonts w:asciiTheme="minorHAnsi" w:hAnsiTheme="minorHAnsi" w:cstheme="minorHAnsi"/>
              <w:sz w:val="22"/>
              <w:szCs w:val="22"/>
              <w:lang w:val="en-US"/>
            </w:rPr>
            <w:t xml:space="preserve">, </w:t>
          </w:r>
          <w:r w:rsidRPr="00A139C5">
            <w:rPr>
              <w:rFonts w:asciiTheme="minorHAnsi" w:hAnsiTheme="minorHAnsi" w:cstheme="minorHAnsi"/>
              <w:i/>
              <w:iCs/>
              <w:sz w:val="22"/>
              <w:szCs w:val="22"/>
              <w:lang w:val="en-US"/>
            </w:rPr>
            <w:t>123</w:t>
          </w:r>
          <w:r w:rsidRPr="00A139C5">
            <w:rPr>
              <w:rFonts w:asciiTheme="minorHAnsi" w:hAnsiTheme="minorHAnsi" w:cstheme="minorHAnsi"/>
              <w:sz w:val="22"/>
              <w:szCs w:val="22"/>
              <w:lang w:val="en-US"/>
            </w:rPr>
            <w:t>(1), 43–54.</w:t>
          </w:r>
        </w:p>
        <w:p w14:paraId="7063ED01" w14:textId="77777777" w:rsidR="00081D7C" w:rsidRPr="00A139C5" w:rsidRDefault="00081D7C">
          <w:pPr>
            <w:autoSpaceDE w:val="0"/>
            <w:autoSpaceDN w:val="0"/>
            <w:ind w:hanging="480"/>
            <w:divId w:val="732697261"/>
            <w:rPr>
              <w:rFonts w:asciiTheme="minorHAnsi" w:hAnsiTheme="minorHAnsi" w:cstheme="minorHAnsi"/>
              <w:sz w:val="22"/>
              <w:szCs w:val="22"/>
              <w:lang w:val="en-US"/>
            </w:rPr>
          </w:pPr>
          <w:r w:rsidRPr="00A139C5">
            <w:rPr>
              <w:rFonts w:asciiTheme="minorHAnsi" w:hAnsiTheme="minorHAnsi" w:cstheme="minorHAnsi"/>
              <w:sz w:val="22"/>
              <w:szCs w:val="22"/>
              <w:lang w:val="en-US"/>
            </w:rPr>
            <w:t xml:space="preserve">Feldman, M. W., &amp; </w:t>
          </w:r>
          <w:proofErr w:type="spellStart"/>
          <w:r w:rsidRPr="00A139C5">
            <w:rPr>
              <w:rFonts w:asciiTheme="minorHAnsi" w:hAnsiTheme="minorHAnsi" w:cstheme="minorHAnsi"/>
              <w:sz w:val="22"/>
              <w:szCs w:val="22"/>
              <w:lang w:val="en-US"/>
            </w:rPr>
            <w:t>Laland</w:t>
          </w:r>
          <w:proofErr w:type="spellEnd"/>
          <w:r w:rsidRPr="00A139C5">
            <w:rPr>
              <w:rFonts w:asciiTheme="minorHAnsi" w:hAnsiTheme="minorHAnsi" w:cstheme="minorHAnsi"/>
              <w:sz w:val="22"/>
              <w:szCs w:val="22"/>
              <w:lang w:val="en-US"/>
            </w:rPr>
            <w:t xml:space="preserve">, K. N. (1996). Gene-culture coevolutionary theory. </w:t>
          </w:r>
          <w:r w:rsidRPr="00A139C5">
            <w:rPr>
              <w:rFonts w:asciiTheme="minorHAnsi" w:hAnsiTheme="minorHAnsi" w:cstheme="minorHAnsi"/>
              <w:i/>
              <w:iCs/>
              <w:sz w:val="22"/>
              <w:szCs w:val="22"/>
              <w:lang w:val="en-US"/>
            </w:rPr>
            <w:t>Trends in Ecology &amp; Evolution</w:t>
          </w:r>
          <w:r w:rsidRPr="00A139C5">
            <w:rPr>
              <w:rFonts w:asciiTheme="minorHAnsi" w:hAnsiTheme="minorHAnsi" w:cstheme="minorHAnsi"/>
              <w:sz w:val="22"/>
              <w:szCs w:val="22"/>
              <w:lang w:val="en-US"/>
            </w:rPr>
            <w:t xml:space="preserve">, </w:t>
          </w:r>
          <w:r w:rsidRPr="00A139C5">
            <w:rPr>
              <w:rFonts w:asciiTheme="minorHAnsi" w:hAnsiTheme="minorHAnsi" w:cstheme="minorHAnsi"/>
              <w:i/>
              <w:iCs/>
              <w:sz w:val="22"/>
              <w:szCs w:val="22"/>
              <w:lang w:val="en-US"/>
            </w:rPr>
            <w:t>5347</w:t>
          </w:r>
          <w:r w:rsidRPr="00A139C5">
            <w:rPr>
              <w:rFonts w:asciiTheme="minorHAnsi" w:hAnsiTheme="minorHAnsi" w:cstheme="minorHAnsi"/>
              <w:sz w:val="22"/>
              <w:szCs w:val="22"/>
              <w:lang w:val="en-US"/>
            </w:rPr>
            <w:t>(96), 453–457.</w:t>
          </w:r>
        </w:p>
        <w:p w14:paraId="44882D0F" w14:textId="77777777" w:rsidR="00081D7C" w:rsidRPr="00A139C5" w:rsidRDefault="00081D7C">
          <w:pPr>
            <w:autoSpaceDE w:val="0"/>
            <w:autoSpaceDN w:val="0"/>
            <w:ind w:hanging="480"/>
            <w:divId w:val="2017344438"/>
            <w:rPr>
              <w:rFonts w:asciiTheme="minorHAnsi" w:hAnsiTheme="minorHAnsi" w:cstheme="minorHAnsi"/>
              <w:sz w:val="22"/>
              <w:szCs w:val="22"/>
              <w:lang w:val="en-US"/>
            </w:rPr>
          </w:pPr>
          <w:proofErr w:type="spellStart"/>
          <w:r w:rsidRPr="00A139C5">
            <w:rPr>
              <w:rFonts w:asciiTheme="minorHAnsi" w:hAnsiTheme="minorHAnsi" w:cstheme="minorHAnsi"/>
              <w:sz w:val="22"/>
              <w:szCs w:val="22"/>
              <w:lang w:val="en-US"/>
            </w:rPr>
            <w:t>Gause</w:t>
          </w:r>
          <w:proofErr w:type="spellEnd"/>
          <w:r w:rsidRPr="00A139C5">
            <w:rPr>
              <w:rFonts w:asciiTheme="minorHAnsi" w:hAnsiTheme="minorHAnsi" w:cstheme="minorHAnsi"/>
              <w:sz w:val="22"/>
              <w:szCs w:val="22"/>
              <w:lang w:val="en-US"/>
            </w:rPr>
            <w:t xml:space="preserve">, G. (1934). The struggle for existence. </w:t>
          </w:r>
          <w:r w:rsidRPr="00A139C5">
            <w:rPr>
              <w:rFonts w:asciiTheme="minorHAnsi" w:hAnsiTheme="minorHAnsi" w:cstheme="minorHAnsi"/>
              <w:i/>
              <w:iCs/>
              <w:sz w:val="22"/>
              <w:szCs w:val="22"/>
              <w:lang w:val="en-US"/>
            </w:rPr>
            <w:t>Soil Science</w:t>
          </w:r>
          <w:r w:rsidRPr="00A139C5">
            <w:rPr>
              <w:rFonts w:asciiTheme="minorHAnsi" w:hAnsiTheme="minorHAnsi" w:cstheme="minorHAnsi"/>
              <w:sz w:val="22"/>
              <w:szCs w:val="22"/>
              <w:lang w:val="en-US"/>
            </w:rPr>
            <w:t>. http://journals.lww.com/soilsci/Abstract/1936/02000/The_Struggle_for_Existence.18.aspx</w:t>
          </w:r>
        </w:p>
        <w:p w14:paraId="37356F4B" w14:textId="77777777" w:rsidR="00081D7C" w:rsidRPr="00A139C5" w:rsidRDefault="00081D7C">
          <w:pPr>
            <w:autoSpaceDE w:val="0"/>
            <w:autoSpaceDN w:val="0"/>
            <w:ind w:hanging="480"/>
            <w:divId w:val="1122650528"/>
            <w:rPr>
              <w:rFonts w:asciiTheme="minorHAnsi" w:hAnsiTheme="minorHAnsi" w:cstheme="minorHAnsi"/>
              <w:sz w:val="22"/>
              <w:szCs w:val="22"/>
              <w:lang w:val="en-US"/>
            </w:rPr>
          </w:pPr>
          <w:r w:rsidRPr="00A139C5">
            <w:rPr>
              <w:rFonts w:asciiTheme="minorHAnsi" w:hAnsiTheme="minorHAnsi" w:cstheme="minorHAnsi"/>
              <w:sz w:val="22"/>
              <w:szCs w:val="22"/>
              <w:lang w:val="en-US"/>
            </w:rPr>
            <w:t xml:space="preserve">Grant, P. R. (1972). Convergent and divergent character displacement. </w:t>
          </w:r>
          <w:r w:rsidRPr="00A139C5">
            <w:rPr>
              <w:rFonts w:asciiTheme="minorHAnsi" w:hAnsiTheme="minorHAnsi" w:cstheme="minorHAnsi"/>
              <w:i/>
              <w:iCs/>
              <w:sz w:val="22"/>
              <w:szCs w:val="22"/>
              <w:lang w:val="en-US"/>
            </w:rPr>
            <w:t>Biological Journal of the Linnean Society</w:t>
          </w:r>
          <w:r w:rsidRPr="00A139C5">
            <w:rPr>
              <w:rFonts w:asciiTheme="minorHAnsi" w:hAnsiTheme="minorHAnsi" w:cstheme="minorHAnsi"/>
              <w:sz w:val="22"/>
              <w:szCs w:val="22"/>
              <w:lang w:val="en-US"/>
            </w:rPr>
            <w:t xml:space="preserve">, </w:t>
          </w:r>
          <w:r w:rsidRPr="00A139C5">
            <w:rPr>
              <w:rFonts w:asciiTheme="minorHAnsi" w:hAnsiTheme="minorHAnsi" w:cstheme="minorHAnsi"/>
              <w:i/>
              <w:iCs/>
              <w:sz w:val="22"/>
              <w:szCs w:val="22"/>
              <w:lang w:val="en-US"/>
            </w:rPr>
            <w:t>4</w:t>
          </w:r>
          <w:r w:rsidRPr="00A139C5">
            <w:rPr>
              <w:rFonts w:asciiTheme="minorHAnsi" w:hAnsiTheme="minorHAnsi" w:cstheme="minorHAnsi"/>
              <w:sz w:val="22"/>
              <w:szCs w:val="22"/>
              <w:lang w:val="en-US"/>
            </w:rPr>
            <w:t>(March), 39–68.</w:t>
          </w:r>
        </w:p>
        <w:p w14:paraId="17FB57BB" w14:textId="77777777" w:rsidR="00081D7C" w:rsidRPr="00A139C5" w:rsidRDefault="00081D7C">
          <w:pPr>
            <w:autoSpaceDE w:val="0"/>
            <w:autoSpaceDN w:val="0"/>
            <w:ind w:hanging="480"/>
            <w:divId w:val="641733571"/>
            <w:rPr>
              <w:rFonts w:asciiTheme="minorHAnsi" w:hAnsiTheme="minorHAnsi" w:cstheme="minorHAnsi"/>
              <w:sz w:val="22"/>
              <w:szCs w:val="22"/>
              <w:lang w:val="en-US"/>
            </w:rPr>
          </w:pPr>
          <w:proofErr w:type="spellStart"/>
          <w:r w:rsidRPr="00A139C5">
            <w:rPr>
              <w:rFonts w:asciiTheme="minorHAnsi" w:hAnsiTheme="minorHAnsi" w:cstheme="minorHAnsi"/>
              <w:sz w:val="22"/>
              <w:szCs w:val="22"/>
              <w:lang w:val="en-US"/>
            </w:rPr>
            <w:lastRenderedPageBreak/>
            <w:t>Losos</w:t>
          </w:r>
          <w:proofErr w:type="spellEnd"/>
          <w:r w:rsidRPr="00A139C5">
            <w:rPr>
              <w:rFonts w:asciiTheme="minorHAnsi" w:hAnsiTheme="minorHAnsi" w:cstheme="minorHAnsi"/>
              <w:sz w:val="22"/>
              <w:szCs w:val="22"/>
              <w:lang w:val="en-US"/>
            </w:rPr>
            <w:t xml:space="preserve">, J. B. (2009). </w:t>
          </w:r>
          <w:r w:rsidRPr="00A139C5">
            <w:rPr>
              <w:rFonts w:asciiTheme="minorHAnsi" w:hAnsiTheme="minorHAnsi" w:cstheme="minorHAnsi"/>
              <w:i/>
              <w:iCs/>
              <w:sz w:val="22"/>
              <w:szCs w:val="22"/>
              <w:lang w:val="en-US"/>
            </w:rPr>
            <w:t>Lizards in an evolutionary tree: Ecology and adaptive radiation of Anoles</w:t>
          </w:r>
          <w:r w:rsidRPr="00A139C5">
            <w:rPr>
              <w:rFonts w:asciiTheme="minorHAnsi" w:hAnsiTheme="minorHAnsi" w:cstheme="minorHAnsi"/>
              <w:sz w:val="22"/>
              <w:szCs w:val="22"/>
              <w:lang w:val="en-US"/>
            </w:rPr>
            <w:t xml:space="preserve"> (Univ of Ca). Univ of California Press.</w:t>
          </w:r>
        </w:p>
        <w:p w14:paraId="20615F5A" w14:textId="77777777" w:rsidR="00081D7C" w:rsidRPr="00A139C5" w:rsidRDefault="00081D7C">
          <w:pPr>
            <w:autoSpaceDE w:val="0"/>
            <w:autoSpaceDN w:val="0"/>
            <w:ind w:hanging="480"/>
            <w:divId w:val="624895316"/>
            <w:rPr>
              <w:rFonts w:asciiTheme="minorHAnsi" w:hAnsiTheme="minorHAnsi" w:cstheme="minorHAnsi"/>
              <w:sz w:val="22"/>
              <w:szCs w:val="22"/>
              <w:lang w:val="en-US"/>
            </w:rPr>
          </w:pPr>
          <w:proofErr w:type="spellStart"/>
          <w:r w:rsidRPr="00A139C5">
            <w:rPr>
              <w:rFonts w:asciiTheme="minorHAnsi" w:hAnsiTheme="minorHAnsi" w:cstheme="minorHAnsi"/>
              <w:sz w:val="22"/>
              <w:szCs w:val="22"/>
              <w:lang w:val="en-US"/>
            </w:rPr>
            <w:t>Lotka</w:t>
          </w:r>
          <w:proofErr w:type="spellEnd"/>
          <w:r w:rsidRPr="00A139C5">
            <w:rPr>
              <w:rFonts w:asciiTheme="minorHAnsi" w:hAnsiTheme="minorHAnsi" w:cstheme="minorHAnsi"/>
              <w:sz w:val="22"/>
              <w:szCs w:val="22"/>
              <w:lang w:val="en-US"/>
            </w:rPr>
            <w:t xml:space="preserve">, A. J. (1932). The growth of mixed populations: two species competing for a common food supply. </w:t>
          </w:r>
          <w:r w:rsidRPr="00A139C5">
            <w:rPr>
              <w:rFonts w:asciiTheme="minorHAnsi" w:hAnsiTheme="minorHAnsi" w:cstheme="minorHAnsi"/>
              <w:i/>
              <w:iCs/>
              <w:sz w:val="22"/>
              <w:szCs w:val="22"/>
              <w:lang w:val="en-US"/>
            </w:rPr>
            <w:t>Journal of the Washington Academy of Sciences</w:t>
          </w:r>
          <w:r w:rsidRPr="00A139C5">
            <w:rPr>
              <w:rFonts w:asciiTheme="minorHAnsi" w:hAnsiTheme="minorHAnsi" w:cstheme="minorHAnsi"/>
              <w:sz w:val="22"/>
              <w:szCs w:val="22"/>
              <w:lang w:val="en-US"/>
            </w:rPr>
            <w:t xml:space="preserve">, </w:t>
          </w:r>
          <w:r w:rsidRPr="00A139C5">
            <w:rPr>
              <w:rFonts w:asciiTheme="minorHAnsi" w:hAnsiTheme="minorHAnsi" w:cstheme="minorHAnsi"/>
              <w:i/>
              <w:iCs/>
              <w:sz w:val="22"/>
              <w:szCs w:val="22"/>
              <w:lang w:val="en-US"/>
            </w:rPr>
            <w:t>22</w:t>
          </w:r>
          <w:r w:rsidRPr="00A139C5">
            <w:rPr>
              <w:rFonts w:asciiTheme="minorHAnsi" w:hAnsiTheme="minorHAnsi" w:cstheme="minorHAnsi"/>
              <w:sz w:val="22"/>
              <w:szCs w:val="22"/>
              <w:lang w:val="en-US"/>
            </w:rPr>
            <w:t>, 461– 469.</w:t>
          </w:r>
        </w:p>
        <w:p w14:paraId="5293BEEF" w14:textId="77777777" w:rsidR="00081D7C" w:rsidRPr="00A139C5" w:rsidRDefault="00081D7C">
          <w:pPr>
            <w:autoSpaceDE w:val="0"/>
            <w:autoSpaceDN w:val="0"/>
            <w:ind w:hanging="480"/>
            <w:divId w:val="602883280"/>
            <w:rPr>
              <w:rFonts w:asciiTheme="minorHAnsi" w:hAnsiTheme="minorHAnsi" w:cstheme="minorHAnsi"/>
              <w:sz w:val="22"/>
              <w:szCs w:val="22"/>
              <w:lang w:val="en-US"/>
            </w:rPr>
          </w:pPr>
          <w:proofErr w:type="spellStart"/>
          <w:r w:rsidRPr="00A139C5">
            <w:rPr>
              <w:rFonts w:asciiTheme="minorHAnsi" w:hAnsiTheme="minorHAnsi" w:cstheme="minorHAnsi"/>
              <w:sz w:val="22"/>
              <w:szCs w:val="22"/>
              <w:lang w:val="en-US"/>
            </w:rPr>
            <w:t>Marler</w:t>
          </w:r>
          <w:proofErr w:type="spellEnd"/>
          <w:r w:rsidRPr="00A139C5">
            <w:rPr>
              <w:rFonts w:asciiTheme="minorHAnsi" w:hAnsiTheme="minorHAnsi" w:cstheme="minorHAnsi"/>
              <w:sz w:val="22"/>
              <w:szCs w:val="22"/>
              <w:lang w:val="en-US"/>
            </w:rPr>
            <w:t xml:space="preserve">, P. (2004). Bird Calls: their potential for behavioral neurobiology. </w:t>
          </w:r>
          <w:r w:rsidRPr="00A139C5">
            <w:rPr>
              <w:rFonts w:asciiTheme="minorHAnsi" w:hAnsiTheme="minorHAnsi" w:cstheme="minorHAnsi"/>
              <w:i/>
              <w:iCs/>
              <w:sz w:val="22"/>
              <w:szCs w:val="22"/>
              <w:lang w:val="en-US"/>
            </w:rPr>
            <w:t>Annals of the New York Academy of Science</w:t>
          </w:r>
          <w:r w:rsidRPr="00A139C5">
            <w:rPr>
              <w:rFonts w:asciiTheme="minorHAnsi" w:hAnsiTheme="minorHAnsi" w:cstheme="minorHAnsi"/>
              <w:sz w:val="22"/>
              <w:szCs w:val="22"/>
              <w:lang w:val="en-US"/>
            </w:rPr>
            <w:t xml:space="preserve">, </w:t>
          </w:r>
          <w:r w:rsidRPr="00A139C5">
            <w:rPr>
              <w:rFonts w:asciiTheme="minorHAnsi" w:hAnsiTheme="minorHAnsi" w:cstheme="minorHAnsi"/>
              <w:i/>
              <w:iCs/>
              <w:sz w:val="22"/>
              <w:szCs w:val="22"/>
              <w:lang w:val="en-US"/>
            </w:rPr>
            <w:t>3</w:t>
          </w:r>
          <w:r w:rsidRPr="00A139C5">
            <w:rPr>
              <w:rFonts w:asciiTheme="minorHAnsi" w:hAnsiTheme="minorHAnsi" w:cstheme="minorHAnsi"/>
              <w:sz w:val="22"/>
              <w:szCs w:val="22"/>
              <w:lang w:val="en-US"/>
            </w:rPr>
            <w:t>(1016), 31–44.</w:t>
          </w:r>
        </w:p>
        <w:p w14:paraId="0910BC5B" w14:textId="77777777" w:rsidR="00081D7C" w:rsidRPr="00A139C5" w:rsidRDefault="00081D7C">
          <w:pPr>
            <w:autoSpaceDE w:val="0"/>
            <w:autoSpaceDN w:val="0"/>
            <w:ind w:hanging="480"/>
            <w:divId w:val="62532047"/>
            <w:rPr>
              <w:rFonts w:asciiTheme="minorHAnsi" w:hAnsiTheme="minorHAnsi" w:cstheme="minorHAnsi"/>
              <w:sz w:val="22"/>
              <w:szCs w:val="22"/>
              <w:lang w:val="en-US"/>
            </w:rPr>
          </w:pPr>
          <w:proofErr w:type="spellStart"/>
          <w:r w:rsidRPr="00A139C5">
            <w:rPr>
              <w:rFonts w:asciiTheme="minorHAnsi" w:hAnsiTheme="minorHAnsi" w:cstheme="minorHAnsi"/>
              <w:sz w:val="22"/>
              <w:szCs w:val="22"/>
              <w:lang w:val="en-US"/>
            </w:rPr>
            <w:t>Møller</w:t>
          </w:r>
          <w:proofErr w:type="spellEnd"/>
          <w:r w:rsidRPr="00A139C5">
            <w:rPr>
              <w:rFonts w:asciiTheme="minorHAnsi" w:hAnsiTheme="minorHAnsi" w:cstheme="minorHAnsi"/>
              <w:sz w:val="22"/>
              <w:szCs w:val="22"/>
              <w:lang w:val="en-US"/>
            </w:rPr>
            <w:t xml:space="preserve">, A. P., </w:t>
          </w:r>
          <w:proofErr w:type="spellStart"/>
          <w:r w:rsidRPr="00A139C5">
            <w:rPr>
              <w:rFonts w:asciiTheme="minorHAnsi" w:hAnsiTheme="minorHAnsi" w:cstheme="minorHAnsi"/>
              <w:sz w:val="22"/>
              <w:szCs w:val="22"/>
              <w:lang w:val="en-US"/>
            </w:rPr>
            <w:t>Balbontín</w:t>
          </w:r>
          <w:proofErr w:type="spellEnd"/>
          <w:r w:rsidRPr="00A139C5">
            <w:rPr>
              <w:rFonts w:asciiTheme="minorHAnsi" w:hAnsiTheme="minorHAnsi" w:cstheme="minorHAnsi"/>
              <w:sz w:val="22"/>
              <w:szCs w:val="22"/>
              <w:lang w:val="en-US"/>
            </w:rPr>
            <w:t xml:space="preserve">, J., </w:t>
          </w:r>
          <w:proofErr w:type="spellStart"/>
          <w:r w:rsidRPr="00A139C5">
            <w:rPr>
              <w:rFonts w:asciiTheme="minorHAnsi" w:hAnsiTheme="minorHAnsi" w:cstheme="minorHAnsi"/>
              <w:sz w:val="22"/>
              <w:szCs w:val="22"/>
              <w:lang w:val="en-US"/>
            </w:rPr>
            <w:t>Dhondt</w:t>
          </w:r>
          <w:proofErr w:type="spellEnd"/>
          <w:r w:rsidRPr="00A139C5">
            <w:rPr>
              <w:rFonts w:asciiTheme="minorHAnsi" w:hAnsiTheme="minorHAnsi" w:cstheme="minorHAnsi"/>
              <w:sz w:val="22"/>
              <w:szCs w:val="22"/>
              <w:lang w:val="en-US"/>
            </w:rPr>
            <w:t xml:space="preserve">, A. A., </w:t>
          </w:r>
          <w:proofErr w:type="spellStart"/>
          <w:r w:rsidRPr="00A139C5">
            <w:rPr>
              <w:rFonts w:asciiTheme="minorHAnsi" w:hAnsiTheme="minorHAnsi" w:cstheme="minorHAnsi"/>
              <w:sz w:val="22"/>
              <w:szCs w:val="22"/>
              <w:lang w:val="en-US"/>
            </w:rPr>
            <w:t>Remeš</w:t>
          </w:r>
          <w:proofErr w:type="spellEnd"/>
          <w:r w:rsidRPr="00A139C5">
            <w:rPr>
              <w:rFonts w:asciiTheme="minorHAnsi" w:hAnsiTheme="minorHAnsi" w:cstheme="minorHAnsi"/>
              <w:sz w:val="22"/>
              <w:szCs w:val="22"/>
              <w:lang w:val="en-US"/>
            </w:rPr>
            <w:t xml:space="preserve">, V., </w:t>
          </w:r>
          <w:proofErr w:type="spellStart"/>
          <w:r w:rsidRPr="00A139C5">
            <w:rPr>
              <w:rFonts w:asciiTheme="minorHAnsi" w:hAnsiTheme="minorHAnsi" w:cstheme="minorHAnsi"/>
              <w:sz w:val="22"/>
              <w:szCs w:val="22"/>
              <w:lang w:val="en-US"/>
            </w:rPr>
            <w:t>Adriaensen</w:t>
          </w:r>
          <w:proofErr w:type="spellEnd"/>
          <w:r w:rsidRPr="00A139C5">
            <w:rPr>
              <w:rFonts w:asciiTheme="minorHAnsi" w:hAnsiTheme="minorHAnsi" w:cstheme="minorHAnsi"/>
              <w:sz w:val="22"/>
              <w:szCs w:val="22"/>
              <w:lang w:val="en-US"/>
            </w:rPr>
            <w:t xml:space="preserve">, F., </w:t>
          </w:r>
          <w:proofErr w:type="spellStart"/>
          <w:r w:rsidRPr="00A139C5">
            <w:rPr>
              <w:rFonts w:asciiTheme="minorHAnsi" w:hAnsiTheme="minorHAnsi" w:cstheme="minorHAnsi"/>
              <w:sz w:val="22"/>
              <w:szCs w:val="22"/>
              <w:lang w:val="en-US"/>
            </w:rPr>
            <w:t>Biard</w:t>
          </w:r>
          <w:proofErr w:type="spellEnd"/>
          <w:r w:rsidRPr="00A139C5">
            <w:rPr>
              <w:rFonts w:asciiTheme="minorHAnsi" w:hAnsiTheme="minorHAnsi" w:cstheme="minorHAnsi"/>
              <w:sz w:val="22"/>
              <w:szCs w:val="22"/>
              <w:lang w:val="en-US"/>
            </w:rPr>
            <w:t xml:space="preserve">, C., </w:t>
          </w:r>
          <w:proofErr w:type="spellStart"/>
          <w:r w:rsidRPr="00A139C5">
            <w:rPr>
              <w:rFonts w:asciiTheme="minorHAnsi" w:hAnsiTheme="minorHAnsi" w:cstheme="minorHAnsi"/>
              <w:sz w:val="22"/>
              <w:szCs w:val="22"/>
              <w:lang w:val="en-US"/>
            </w:rPr>
            <w:t>Camprodon</w:t>
          </w:r>
          <w:proofErr w:type="spellEnd"/>
          <w:r w:rsidRPr="00A139C5">
            <w:rPr>
              <w:rFonts w:asciiTheme="minorHAnsi" w:hAnsiTheme="minorHAnsi" w:cstheme="minorHAnsi"/>
              <w:sz w:val="22"/>
              <w:szCs w:val="22"/>
              <w:lang w:val="en-US"/>
            </w:rPr>
            <w:t xml:space="preserve">, J., </w:t>
          </w:r>
          <w:proofErr w:type="spellStart"/>
          <w:r w:rsidRPr="00A139C5">
            <w:rPr>
              <w:rFonts w:asciiTheme="minorHAnsi" w:hAnsiTheme="minorHAnsi" w:cstheme="minorHAnsi"/>
              <w:sz w:val="22"/>
              <w:szCs w:val="22"/>
              <w:lang w:val="en-US"/>
            </w:rPr>
            <w:t>Cichoń</w:t>
          </w:r>
          <w:proofErr w:type="spellEnd"/>
          <w:r w:rsidRPr="00A139C5">
            <w:rPr>
              <w:rFonts w:asciiTheme="minorHAnsi" w:hAnsiTheme="minorHAnsi" w:cstheme="minorHAnsi"/>
              <w:sz w:val="22"/>
              <w:szCs w:val="22"/>
              <w:lang w:val="en-US"/>
            </w:rPr>
            <w:t xml:space="preserve">, M., </w:t>
          </w:r>
          <w:proofErr w:type="spellStart"/>
          <w:r w:rsidRPr="00A139C5">
            <w:rPr>
              <w:rFonts w:asciiTheme="minorHAnsi" w:hAnsiTheme="minorHAnsi" w:cstheme="minorHAnsi"/>
              <w:sz w:val="22"/>
              <w:szCs w:val="22"/>
              <w:lang w:val="en-US"/>
            </w:rPr>
            <w:t>Doligez</w:t>
          </w:r>
          <w:proofErr w:type="spellEnd"/>
          <w:r w:rsidRPr="00A139C5">
            <w:rPr>
              <w:rFonts w:asciiTheme="minorHAnsi" w:hAnsiTheme="minorHAnsi" w:cstheme="minorHAnsi"/>
              <w:sz w:val="22"/>
              <w:szCs w:val="22"/>
              <w:lang w:val="en-US"/>
            </w:rPr>
            <w:t xml:space="preserve">, B., </w:t>
          </w:r>
          <w:proofErr w:type="spellStart"/>
          <w:r w:rsidRPr="00A139C5">
            <w:rPr>
              <w:rFonts w:asciiTheme="minorHAnsi" w:hAnsiTheme="minorHAnsi" w:cstheme="minorHAnsi"/>
              <w:sz w:val="22"/>
              <w:szCs w:val="22"/>
              <w:lang w:val="en-US"/>
            </w:rPr>
            <w:t>Dubiec</w:t>
          </w:r>
          <w:proofErr w:type="spellEnd"/>
          <w:r w:rsidRPr="00A139C5">
            <w:rPr>
              <w:rFonts w:asciiTheme="minorHAnsi" w:hAnsiTheme="minorHAnsi" w:cstheme="minorHAnsi"/>
              <w:sz w:val="22"/>
              <w:szCs w:val="22"/>
              <w:lang w:val="en-US"/>
            </w:rPr>
            <w:t xml:space="preserve">, A., </w:t>
          </w:r>
          <w:proofErr w:type="spellStart"/>
          <w:r w:rsidRPr="00A139C5">
            <w:rPr>
              <w:rFonts w:asciiTheme="minorHAnsi" w:hAnsiTheme="minorHAnsi" w:cstheme="minorHAnsi"/>
              <w:sz w:val="22"/>
              <w:szCs w:val="22"/>
              <w:lang w:val="en-US"/>
            </w:rPr>
            <w:t>Eens</w:t>
          </w:r>
          <w:proofErr w:type="spellEnd"/>
          <w:r w:rsidRPr="00A139C5">
            <w:rPr>
              <w:rFonts w:asciiTheme="minorHAnsi" w:hAnsiTheme="minorHAnsi" w:cstheme="minorHAnsi"/>
              <w:sz w:val="22"/>
              <w:szCs w:val="22"/>
              <w:lang w:val="en-US"/>
            </w:rPr>
            <w:t xml:space="preserve">, M., </w:t>
          </w:r>
          <w:proofErr w:type="spellStart"/>
          <w:r w:rsidRPr="00A139C5">
            <w:rPr>
              <w:rFonts w:asciiTheme="minorHAnsi" w:hAnsiTheme="minorHAnsi" w:cstheme="minorHAnsi"/>
              <w:sz w:val="22"/>
              <w:szCs w:val="22"/>
              <w:lang w:val="en-US"/>
            </w:rPr>
            <w:t>Eeva</w:t>
          </w:r>
          <w:proofErr w:type="spellEnd"/>
          <w:r w:rsidRPr="00A139C5">
            <w:rPr>
              <w:rFonts w:asciiTheme="minorHAnsi" w:hAnsiTheme="minorHAnsi" w:cstheme="minorHAnsi"/>
              <w:sz w:val="22"/>
              <w:szCs w:val="22"/>
              <w:lang w:val="en-US"/>
            </w:rPr>
            <w:t xml:space="preserve">, T., Goodenough, A. E., </w:t>
          </w:r>
          <w:proofErr w:type="spellStart"/>
          <w:r w:rsidRPr="00A139C5">
            <w:rPr>
              <w:rFonts w:asciiTheme="minorHAnsi" w:hAnsiTheme="minorHAnsi" w:cstheme="minorHAnsi"/>
              <w:sz w:val="22"/>
              <w:szCs w:val="22"/>
              <w:lang w:val="en-US"/>
            </w:rPr>
            <w:t>Gosler</w:t>
          </w:r>
          <w:proofErr w:type="spellEnd"/>
          <w:r w:rsidRPr="00A139C5">
            <w:rPr>
              <w:rFonts w:asciiTheme="minorHAnsi" w:hAnsiTheme="minorHAnsi" w:cstheme="minorHAnsi"/>
              <w:sz w:val="22"/>
              <w:szCs w:val="22"/>
              <w:lang w:val="en-US"/>
            </w:rPr>
            <w:t xml:space="preserve">, A. G., Gustafsson, L., </w:t>
          </w:r>
          <w:proofErr w:type="spellStart"/>
          <w:r w:rsidRPr="00A139C5">
            <w:rPr>
              <w:rFonts w:asciiTheme="minorHAnsi" w:hAnsiTheme="minorHAnsi" w:cstheme="minorHAnsi"/>
              <w:sz w:val="22"/>
              <w:szCs w:val="22"/>
              <w:lang w:val="en-US"/>
            </w:rPr>
            <w:t>Heeb</w:t>
          </w:r>
          <w:proofErr w:type="spellEnd"/>
          <w:r w:rsidRPr="00A139C5">
            <w:rPr>
              <w:rFonts w:asciiTheme="minorHAnsi" w:hAnsiTheme="minorHAnsi" w:cstheme="minorHAnsi"/>
              <w:sz w:val="22"/>
              <w:szCs w:val="22"/>
              <w:lang w:val="en-US"/>
            </w:rPr>
            <w:t xml:space="preserve">, P., </w:t>
          </w:r>
          <w:proofErr w:type="spellStart"/>
          <w:r w:rsidRPr="00A139C5">
            <w:rPr>
              <w:rFonts w:asciiTheme="minorHAnsi" w:hAnsiTheme="minorHAnsi" w:cstheme="minorHAnsi"/>
              <w:sz w:val="22"/>
              <w:szCs w:val="22"/>
              <w:lang w:val="en-US"/>
            </w:rPr>
            <w:t>Hinsley</w:t>
          </w:r>
          <w:proofErr w:type="spellEnd"/>
          <w:r w:rsidRPr="00A139C5">
            <w:rPr>
              <w:rFonts w:asciiTheme="minorHAnsi" w:hAnsiTheme="minorHAnsi" w:cstheme="minorHAnsi"/>
              <w:sz w:val="22"/>
              <w:szCs w:val="22"/>
              <w:lang w:val="en-US"/>
            </w:rPr>
            <w:t xml:space="preserve">, S. A., Jacob, S., </w:t>
          </w:r>
          <w:proofErr w:type="spellStart"/>
          <w:r w:rsidRPr="00A139C5">
            <w:rPr>
              <w:rFonts w:asciiTheme="minorHAnsi" w:hAnsiTheme="minorHAnsi" w:cstheme="minorHAnsi"/>
              <w:sz w:val="22"/>
              <w:szCs w:val="22"/>
              <w:lang w:val="en-US"/>
            </w:rPr>
            <w:t>Juškaitis</w:t>
          </w:r>
          <w:proofErr w:type="spellEnd"/>
          <w:r w:rsidRPr="00A139C5">
            <w:rPr>
              <w:rFonts w:asciiTheme="minorHAnsi" w:hAnsiTheme="minorHAnsi" w:cstheme="minorHAnsi"/>
              <w:sz w:val="22"/>
              <w:szCs w:val="22"/>
              <w:lang w:val="en-US"/>
            </w:rPr>
            <w:t xml:space="preserve">, R., … </w:t>
          </w:r>
          <w:proofErr w:type="spellStart"/>
          <w:r w:rsidRPr="00A139C5">
            <w:rPr>
              <w:rFonts w:asciiTheme="minorHAnsi" w:hAnsiTheme="minorHAnsi" w:cstheme="minorHAnsi"/>
              <w:sz w:val="22"/>
              <w:szCs w:val="22"/>
              <w:lang w:val="en-US"/>
            </w:rPr>
            <w:t>Lambrechts</w:t>
          </w:r>
          <w:proofErr w:type="spellEnd"/>
          <w:r w:rsidRPr="00A139C5">
            <w:rPr>
              <w:rFonts w:asciiTheme="minorHAnsi" w:hAnsiTheme="minorHAnsi" w:cstheme="minorHAnsi"/>
              <w:sz w:val="22"/>
              <w:szCs w:val="22"/>
              <w:lang w:val="en-US"/>
            </w:rPr>
            <w:t xml:space="preserve">, M. M. (2018). Effects of interspecific coexistence on laying date and clutch size in two closely related species of hole-nesting birds. </w:t>
          </w:r>
          <w:r w:rsidRPr="00A139C5">
            <w:rPr>
              <w:rFonts w:asciiTheme="minorHAnsi" w:hAnsiTheme="minorHAnsi" w:cstheme="minorHAnsi"/>
              <w:i/>
              <w:iCs/>
              <w:sz w:val="22"/>
              <w:szCs w:val="22"/>
              <w:lang w:val="en-US"/>
            </w:rPr>
            <w:t>Journal of Animal Ecology</w:t>
          </w:r>
          <w:r w:rsidRPr="00A139C5">
            <w:rPr>
              <w:rFonts w:asciiTheme="minorHAnsi" w:hAnsiTheme="minorHAnsi" w:cstheme="minorHAnsi"/>
              <w:sz w:val="22"/>
              <w:szCs w:val="22"/>
              <w:lang w:val="en-US"/>
            </w:rPr>
            <w:t xml:space="preserve">, </w:t>
          </w:r>
          <w:r w:rsidRPr="00A139C5">
            <w:rPr>
              <w:rFonts w:asciiTheme="minorHAnsi" w:hAnsiTheme="minorHAnsi" w:cstheme="minorHAnsi"/>
              <w:i/>
              <w:iCs/>
              <w:sz w:val="22"/>
              <w:szCs w:val="22"/>
              <w:lang w:val="en-US"/>
            </w:rPr>
            <w:t>August</w:t>
          </w:r>
          <w:r w:rsidRPr="00A139C5">
            <w:rPr>
              <w:rFonts w:asciiTheme="minorHAnsi" w:hAnsiTheme="minorHAnsi" w:cstheme="minorHAnsi"/>
              <w:sz w:val="22"/>
              <w:szCs w:val="22"/>
              <w:lang w:val="en-US"/>
            </w:rPr>
            <w:t>, 1738–1748. https://doi.org/10.1111/1365-2656.12896</w:t>
          </w:r>
        </w:p>
        <w:p w14:paraId="6216A741" w14:textId="77777777" w:rsidR="00081D7C" w:rsidRPr="00A139C5" w:rsidRDefault="00081D7C">
          <w:pPr>
            <w:autoSpaceDE w:val="0"/>
            <w:autoSpaceDN w:val="0"/>
            <w:ind w:hanging="480"/>
            <w:divId w:val="2092385233"/>
            <w:rPr>
              <w:rFonts w:asciiTheme="minorHAnsi" w:hAnsiTheme="minorHAnsi" w:cstheme="minorHAnsi"/>
              <w:sz w:val="22"/>
              <w:szCs w:val="22"/>
              <w:lang w:val="en-US"/>
            </w:rPr>
          </w:pPr>
          <w:r w:rsidRPr="00A139C5">
            <w:rPr>
              <w:rFonts w:asciiTheme="minorHAnsi" w:hAnsiTheme="minorHAnsi" w:cstheme="minorHAnsi"/>
              <w:sz w:val="22"/>
              <w:szCs w:val="22"/>
              <w:lang w:val="en-US"/>
            </w:rPr>
            <w:t xml:space="preserve">Parmesan, C. (2006). Ecological and evolutionary responses to recent climate change. </w:t>
          </w:r>
          <w:r w:rsidRPr="00A139C5">
            <w:rPr>
              <w:rFonts w:asciiTheme="minorHAnsi" w:hAnsiTheme="minorHAnsi" w:cstheme="minorHAnsi"/>
              <w:i/>
              <w:iCs/>
              <w:sz w:val="22"/>
              <w:szCs w:val="22"/>
              <w:lang w:val="en-US"/>
            </w:rPr>
            <w:t>Annual Review of Ecology, Evolution, and Systematics</w:t>
          </w:r>
          <w:r w:rsidRPr="00A139C5">
            <w:rPr>
              <w:rFonts w:asciiTheme="minorHAnsi" w:hAnsiTheme="minorHAnsi" w:cstheme="minorHAnsi"/>
              <w:sz w:val="22"/>
              <w:szCs w:val="22"/>
              <w:lang w:val="en-US"/>
            </w:rPr>
            <w:t xml:space="preserve">, </w:t>
          </w:r>
          <w:r w:rsidRPr="00A139C5">
            <w:rPr>
              <w:rFonts w:asciiTheme="minorHAnsi" w:hAnsiTheme="minorHAnsi" w:cstheme="minorHAnsi"/>
              <w:i/>
              <w:iCs/>
              <w:sz w:val="22"/>
              <w:szCs w:val="22"/>
              <w:lang w:val="en-US"/>
            </w:rPr>
            <w:t>37</w:t>
          </w:r>
          <w:r w:rsidRPr="00A139C5">
            <w:rPr>
              <w:rFonts w:asciiTheme="minorHAnsi" w:hAnsiTheme="minorHAnsi" w:cstheme="minorHAnsi"/>
              <w:sz w:val="22"/>
              <w:szCs w:val="22"/>
              <w:lang w:val="en-US"/>
            </w:rPr>
            <w:t>(1), 637–669. https://doi.org/10.1146/annurev.ecolsys.37.091305.110100</w:t>
          </w:r>
        </w:p>
        <w:p w14:paraId="1A1B4B4C" w14:textId="77777777" w:rsidR="00081D7C" w:rsidRPr="00A139C5" w:rsidRDefault="00081D7C">
          <w:pPr>
            <w:autoSpaceDE w:val="0"/>
            <w:autoSpaceDN w:val="0"/>
            <w:ind w:hanging="480"/>
            <w:divId w:val="1455904274"/>
            <w:rPr>
              <w:rFonts w:asciiTheme="minorHAnsi" w:hAnsiTheme="minorHAnsi" w:cstheme="minorHAnsi"/>
              <w:sz w:val="22"/>
              <w:szCs w:val="22"/>
              <w:lang w:val="en-US"/>
            </w:rPr>
          </w:pPr>
          <w:r w:rsidRPr="00A139C5">
            <w:rPr>
              <w:rFonts w:asciiTheme="minorHAnsi" w:hAnsiTheme="minorHAnsi" w:cstheme="minorHAnsi"/>
              <w:sz w:val="22"/>
              <w:szCs w:val="22"/>
              <w:lang w:val="en-US"/>
            </w:rPr>
            <w:t xml:space="preserve">Pfennig, D. W., &amp; Pfennig, K. S. (2012). </w:t>
          </w:r>
          <w:r w:rsidRPr="00A139C5">
            <w:rPr>
              <w:rFonts w:asciiTheme="minorHAnsi" w:hAnsiTheme="minorHAnsi" w:cstheme="minorHAnsi"/>
              <w:i/>
              <w:iCs/>
              <w:sz w:val="22"/>
              <w:szCs w:val="22"/>
              <w:lang w:val="en-US"/>
            </w:rPr>
            <w:t>Evolution’s wedge competition and the origins of diversity</w:t>
          </w:r>
          <w:r w:rsidRPr="00A139C5">
            <w:rPr>
              <w:rFonts w:asciiTheme="minorHAnsi" w:hAnsiTheme="minorHAnsi" w:cstheme="minorHAnsi"/>
              <w:sz w:val="22"/>
              <w:szCs w:val="22"/>
              <w:lang w:val="en-US"/>
            </w:rPr>
            <w:t xml:space="preserve"> (University).</w:t>
          </w:r>
        </w:p>
        <w:p w14:paraId="24245E8E" w14:textId="77777777" w:rsidR="00081D7C" w:rsidRPr="00A139C5" w:rsidRDefault="00081D7C">
          <w:pPr>
            <w:autoSpaceDE w:val="0"/>
            <w:autoSpaceDN w:val="0"/>
            <w:ind w:hanging="480"/>
            <w:divId w:val="178398280"/>
            <w:rPr>
              <w:rFonts w:asciiTheme="minorHAnsi" w:hAnsiTheme="minorHAnsi" w:cstheme="minorHAnsi"/>
              <w:sz w:val="22"/>
              <w:szCs w:val="22"/>
              <w:lang w:val="en-US"/>
            </w:rPr>
          </w:pPr>
          <w:r w:rsidRPr="00A139C5">
            <w:rPr>
              <w:rFonts w:asciiTheme="minorHAnsi" w:hAnsiTheme="minorHAnsi" w:cstheme="minorHAnsi"/>
              <w:sz w:val="22"/>
              <w:szCs w:val="22"/>
              <w:lang w:val="en-US"/>
            </w:rPr>
            <w:t xml:space="preserve">Schluter, D. (2000). </w:t>
          </w:r>
          <w:r w:rsidRPr="00A139C5">
            <w:rPr>
              <w:rFonts w:asciiTheme="minorHAnsi" w:hAnsiTheme="minorHAnsi" w:cstheme="minorHAnsi"/>
              <w:i/>
              <w:iCs/>
              <w:sz w:val="22"/>
              <w:szCs w:val="22"/>
              <w:lang w:val="en-US"/>
            </w:rPr>
            <w:t>The Ecology of Adaptive Radiation</w:t>
          </w:r>
          <w:r w:rsidRPr="00A139C5">
            <w:rPr>
              <w:rFonts w:asciiTheme="minorHAnsi" w:hAnsiTheme="minorHAnsi" w:cstheme="minorHAnsi"/>
              <w:sz w:val="22"/>
              <w:szCs w:val="22"/>
              <w:lang w:val="en-US"/>
            </w:rPr>
            <w:t xml:space="preserve"> (Oxford Uni).</w:t>
          </w:r>
        </w:p>
        <w:p w14:paraId="224C2D0D" w14:textId="77777777" w:rsidR="00081D7C" w:rsidRPr="00A139C5" w:rsidRDefault="00081D7C">
          <w:pPr>
            <w:autoSpaceDE w:val="0"/>
            <w:autoSpaceDN w:val="0"/>
            <w:ind w:hanging="480"/>
            <w:divId w:val="62990157"/>
            <w:rPr>
              <w:rFonts w:asciiTheme="minorHAnsi" w:hAnsiTheme="minorHAnsi" w:cstheme="minorHAnsi"/>
              <w:sz w:val="22"/>
              <w:szCs w:val="22"/>
              <w:lang w:val="en-US"/>
            </w:rPr>
          </w:pPr>
          <w:proofErr w:type="spellStart"/>
          <w:r w:rsidRPr="00A139C5">
            <w:rPr>
              <w:rFonts w:asciiTheme="minorHAnsi" w:hAnsiTheme="minorHAnsi" w:cstheme="minorHAnsi"/>
              <w:sz w:val="22"/>
              <w:szCs w:val="22"/>
              <w:lang w:val="en-US"/>
            </w:rPr>
            <w:t>Slabbekoorn</w:t>
          </w:r>
          <w:proofErr w:type="spellEnd"/>
          <w:r w:rsidRPr="00A139C5">
            <w:rPr>
              <w:rFonts w:asciiTheme="minorHAnsi" w:hAnsiTheme="minorHAnsi" w:cstheme="minorHAnsi"/>
              <w:sz w:val="22"/>
              <w:szCs w:val="22"/>
              <w:lang w:val="en-US"/>
            </w:rPr>
            <w:t xml:space="preserve">, H., &amp; Peet, M. (2003). Birds sing at a higher pitch in urban noise. </w:t>
          </w:r>
          <w:r w:rsidRPr="00A139C5">
            <w:rPr>
              <w:rFonts w:asciiTheme="minorHAnsi" w:hAnsiTheme="minorHAnsi" w:cstheme="minorHAnsi"/>
              <w:i/>
              <w:iCs/>
              <w:sz w:val="22"/>
              <w:szCs w:val="22"/>
              <w:lang w:val="en-US"/>
            </w:rPr>
            <w:t>Nature</w:t>
          </w:r>
          <w:r w:rsidRPr="00A139C5">
            <w:rPr>
              <w:rFonts w:asciiTheme="minorHAnsi" w:hAnsiTheme="minorHAnsi" w:cstheme="minorHAnsi"/>
              <w:sz w:val="22"/>
              <w:szCs w:val="22"/>
              <w:lang w:val="en-US"/>
            </w:rPr>
            <w:t xml:space="preserve">, </w:t>
          </w:r>
          <w:r w:rsidRPr="00A139C5">
            <w:rPr>
              <w:rFonts w:asciiTheme="minorHAnsi" w:hAnsiTheme="minorHAnsi" w:cstheme="minorHAnsi"/>
              <w:i/>
              <w:iCs/>
              <w:sz w:val="22"/>
              <w:szCs w:val="22"/>
              <w:lang w:val="en-US"/>
            </w:rPr>
            <w:t>424</w:t>
          </w:r>
          <w:r w:rsidRPr="00A139C5">
            <w:rPr>
              <w:rFonts w:asciiTheme="minorHAnsi" w:hAnsiTheme="minorHAnsi" w:cstheme="minorHAnsi"/>
              <w:sz w:val="22"/>
              <w:szCs w:val="22"/>
              <w:lang w:val="en-US"/>
            </w:rPr>
            <w:t>(6946), 267. https://doi.org/10.1038/424267a</w:t>
          </w:r>
        </w:p>
        <w:p w14:paraId="5F691FCA" w14:textId="77777777" w:rsidR="00081D7C" w:rsidRPr="00A139C5" w:rsidRDefault="00081D7C">
          <w:pPr>
            <w:autoSpaceDE w:val="0"/>
            <w:autoSpaceDN w:val="0"/>
            <w:ind w:hanging="480"/>
            <w:divId w:val="1351834888"/>
            <w:rPr>
              <w:rFonts w:asciiTheme="minorHAnsi" w:hAnsiTheme="minorHAnsi" w:cstheme="minorHAnsi"/>
              <w:sz w:val="22"/>
              <w:szCs w:val="22"/>
              <w:lang w:val="en-US"/>
            </w:rPr>
          </w:pPr>
          <w:r w:rsidRPr="00A139C5">
            <w:rPr>
              <w:rFonts w:asciiTheme="minorHAnsi" w:hAnsiTheme="minorHAnsi" w:cstheme="minorHAnsi"/>
              <w:sz w:val="22"/>
              <w:szCs w:val="22"/>
              <w:lang w:val="en-US"/>
            </w:rPr>
            <w:t xml:space="preserve">Stuart, Y. E., &amp; </w:t>
          </w:r>
          <w:proofErr w:type="spellStart"/>
          <w:r w:rsidRPr="00A139C5">
            <w:rPr>
              <w:rFonts w:asciiTheme="minorHAnsi" w:hAnsiTheme="minorHAnsi" w:cstheme="minorHAnsi"/>
              <w:sz w:val="22"/>
              <w:szCs w:val="22"/>
              <w:lang w:val="en-US"/>
            </w:rPr>
            <w:t>Losos</w:t>
          </w:r>
          <w:proofErr w:type="spellEnd"/>
          <w:r w:rsidRPr="00A139C5">
            <w:rPr>
              <w:rFonts w:asciiTheme="minorHAnsi" w:hAnsiTheme="minorHAnsi" w:cstheme="minorHAnsi"/>
              <w:sz w:val="22"/>
              <w:szCs w:val="22"/>
              <w:lang w:val="en-US"/>
            </w:rPr>
            <w:t xml:space="preserve">, J. B. (2013). Ecological character displacement: glass half full or half empty? </w:t>
          </w:r>
          <w:r w:rsidRPr="00A139C5">
            <w:rPr>
              <w:rFonts w:asciiTheme="minorHAnsi" w:hAnsiTheme="minorHAnsi" w:cstheme="minorHAnsi"/>
              <w:i/>
              <w:iCs/>
              <w:sz w:val="22"/>
              <w:szCs w:val="22"/>
              <w:lang w:val="en-US"/>
            </w:rPr>
            <w:t>Trends in Ecology &amp; Evolution</w:t>
          </w:r>
          <w:r w:rsidRPr="00A139C5">
            <w:rPr>
              <w:rFonts w:asciiTheme="minorHAnsi" w:hAnsiTheme="minorHAnsi" w:cstheme="minorHAnsi"/>
              <w:sz w:val="22"/>
              <w:szCs w:val="22"/>
              <w:lang w:val="en-US"/>
            </w:rPr>
            <w:t xml:space="preserve">, </w:t>
          </w:r>
          <w:r w:rsidRPr="00A139C5">
            <w:rPr>
              <w:rFonts w:asciiTheme="minorHAnsi" w:hAnsiTheme="minorHAnsi" w:cstheme="minorHAnsi"/>
              <w:i/>
              <w:iCs/>
              <w:sz w:val="22"/>
              <w:szCs w:val="22"/>
              <w:lang w:val="en-US"/>
            </w:rPr>
            <w:t>28</w:t>
          </w:r>
          <w:r w:rsidRPr="00A139C5">
            <w:rPr>
              <w:rFonts w:asciiTheme="minorHAnsi" w:hAnsiTheme="minorHAnsi" w:cstheme="minorHAnsi"/>
              <w:sz w:val="22"/>
              <w:szCs w:val="22"/>
              <w:lang w:val="en-US"/>
            </w:rPr>
            <w:t>(7), 402–408. https://doi.org/10.1016/j.tree.2013.02.014</w:t>
          </w:r>
        </w:p>
        <w:p w14:paraId="5EF580F1" w14:textId="77777777" w:rsidR="00081D7C" w:rsidRPr="00A139C5" w:rsidRDefault="00081D7C">
          <w:pPr>
            <w:autoSpaceDE w:val="0"/>
            <w:autoSpaceDN w:val="0"/>
            <w:ind w:hanging="480"/>
            <w:divId w:val="437870392"/>
            <w:rPr>
              <w:rFonts w:asciiTheme="minorHAnsi" w:hAnsiTheme="minorHAnsi" w:cstheme="minorHAnsi"/>
              <w:sz w:val="22"/>
              <w:szCs w:val="22"/>
              <w:lang w:val="en-US"/>
            </w:rPr>
          </w:pPr>
          <w:r w:rsidRPr="00A139C5">
            <w:rPr>
              <w:rFonts w:asciiTheme="minorHAnsi" w:hAnsiTheme="minorHAnsi" w:cstheme="minorHAnsi"/>
              <w:sz w:val="22"/>
              <w:szCs w:val="22"/>
              <w:lang w:val="en-US"/>
            </w:rPr>
            <w:t xml:space="preserve">Tilman, D. (1982). </w:t>
          </w:r>
          <w:r w:rsidRPr="00A139C5">
            <w:rPr>
              <w:rFonts w:asciiTheme="minorHAnsi" w:hAnsiTheme="minorHAnsi" w:cstheme="minorHAnsi"/>
              <w:i/>
              <w:iCs/>
              <w:sz w:val="22"/>
              <w:szCs w:val="22"/>
              <w:lang w:val="en-US"/>
            </w:rPr>
            <w:t>Resource competition and community structure.</w:t>
          </w:r>
          <w:r w:rsidRPr="00A139C5">
            <w:rPr>
              <w:rFonts w:asciiTheme="minorHAnsi" w:hAnsiTheme="minorHAnsi" w:cstheme="minorHAnsi"/>
              <w:sz w:val="22"/>
              <w:szCs w:val="22"/>
              <w:lang w:val="en-US"/>
            </w:rPr>
            <w:t xml:space="preserve"> Princeton University Press.</w:t>
          </w:r>
        </w:p>
        <w:p w14:paraId="0B60815C" w14:textId="77777777" w:rsidR="00081D7C" w:rsidRPr="00A139C5" w:rsidRDefault="00081D7C">
          <w:pPr>
            <w:autoSpaceDE w:val="0"/>
            <w:autoSpaceDN w:val="0"/>
            <w:ind w:hanging="480"/>
            <w:divId w:val="396631923"/>
            <w:rPr>
              <w:rFonts w:asciiTheme="minorHAnsi" w:hAnsiTheme="minorHAnsi" w:cstheme="minorHAnsi"/>
              <w:sz w:val="22"/>
              <w:szCs w:val="22"/>
              <w:lang w:val="en-US"/>
            </w:rPr>
          </w:pPr>
          <w:proofErr w:type="spellStart"/>
          <w:r w:rsidRPr="00A139C5">
            <w:rPr>
              <w:rFonts w:asciiTheme="minorHAnsi" w:hAnsiTheme="minorHAnsi" w:cstheme="minorHAnsi"/>
              <w:sz w:val="22"/>
              <w:szCs w:val="22"/>
              <w:lang w:val="en-US"/>
            </w:rPr>
            <w:t>Torok</w:t>
          </w:r>
          <w:proofErr w:type="spellEnd"/>
          <w:r w:rsidRPr="00A139C5">
            <w:rPr>
              <w:rFonts w:asciiTheme="minorHAnsi" w:hAnsiTheme="minorHAnsi" w:cstheme="minorHAnsi"/>
              <w:sz w:val="22"/>
              <w:szCs w:val="22"/>
              <w:lang w:val="en-US"/>
            </w:rPr>
            <w:t xml:space="preserve">, J., &amp; Toth, L. (1999). Asymmetric competition between two tit species: A reciprocal removal experiment. </w:t>
          </w:r>
          <w:r w:rsidRPr="00A139C5">
            <w:rPr>
              <w:rFonts w:asciiTheme="minorHAnsi" w:hAnsiTheme="minorHAnsi" w:cstheme="minorHAnsi"/>
              <w:i/>
              <w:iCs/>
              <w:sz w:val="22"/>
              <w:szCs w:val="22"/>
              <w:lang w:val="en-US"/>
            </w:rPr>
            <w:t>Journal of Animal Ecology</w:t>
          </w:r>
          <w:r w:rsidRPr="00A139C5">
            <w:rPr>
              <w:rFonts w:asciiTheme="minorHAnsi" w:hAnsiTheme="minorHAnsi" w:cstheme="minorHAnsi"/>
              <w:sz w:val="22"/>
              <w:szCs w:val="22"/>
              <w:lang w:val="en-US"/>
            </w:rPr>
            <w:t xml:space="preserve">, </w:t>
          </w:r>
          <w:r w:rsidRPr="00A139C5">
            <w:rPr>
              <w:rFonts w:asciiTheme="minorHAnsi" w:hAnsiTheme="minorHAnsi" w:cstheme="minorHAnsi"/>
              <w:i/>
              <w:iCs/>
              <w:sz w:val="22"/>
              <w:szCs w:val="22"/>
              <w:lang w:val="en-US"/>
            </w:rPr>
            <w:t>68</w:t>
          </w:r>
          <w:r w:rsidRPr="00A139C5">
            <w:rPr>
              <w:rFonts w:asciiTheme="minorHAnsi" w:hAnsiTheme="minorHAnsi" w:cstheme="minorHAnsi"/>
              <w:sz w:val="22"/>
              <w:szCs w:val="22"/>
              <w:lang w:val="en-US"/>
            </w:rPr>
            <w:t>(2), Full.</w:t>
          </w:r>
        </w:p>
        <w:p w14:paraId="104F57CE" w14:textId="77777777" w:rsidR="00081D7C" w:rsidRPr="00A139C5" w:rsidRDefault="00081D7C">
          <w:pPr>
            <w:autoSpaceDE w:val="0"/>
            <w:autoSpaceDN w:val="0"/>
            <w:ind w:hanging="480"/>
            <w:divId w:val="557281954"/>
            <w:rPr>
              <w:rFonts w:asciiTheme="minorHAnsi" w:hAnsiTheme="minorHAnsi" w:cstheme="minorHAnsi"/>
              <w:sz w:val="22"/>
              <w:szCs w:val="22"/>
              <w:lang w:val="en-US"/>
            </w:rPr>
          </w:pPr>
          <w:r w:rsidRPr="00A139C5">
            <w:rPr>
              <w:rFonts w:asciiTheme="minorHAnsi" w:hAnsiTheme="minorHAnsi" w:cstheme="minorHAnsi"/>
              <w:sz w:val="22"/>
              <w:szCs w:val="22"/>
              <w:lang w:val="en-US"/>
            </w:rPr>
            <w:t xml:space="preserve">Van der </w:t>
          </w:r>
          <w:proofErr w:type="spellStart"/>
          <w:r w:rsidRPr="00A139C5">
            <w:rPr>
              <w:rFonts w:asciiTheme="minorHAnsi" w:hAnsiTheme="minorHAnsi" w:cstheme="minorHAnsi"/>
              <w:sz w:val="22"/>
              <w:szCs w:val="22"/>
              <w:lang w:val="en-US"/>
            </w:rPr>
            <w:t>Putten</w:t>
          </w:r>
          <w:proofErr w:type="spellEnd"/>
          <w:r w:rsidRPr="00A139C5">
            <w:rPr>
              <w:rFonts w:asciiTheme="minorHAnsi" w:hAnsiTheme="minorHAnsi" w:cstheme="minorHAnsi"/>
              <w:sz w:val="22"/>
              <w:szCs w:val="22"/>
              <w:lang w:val="en-US"/>
            </w:rPr>
            <w:t xml:space="preserve">, W. H. (2012). Climate change, aboveground-belowground interactions, and species’ range shifts. </w:t>
          </w:r>
          <w:r w:rsidRPr="00A139C5">
            <w:rPr>
              <w:rFonts w:asciiTheme="minorHAnsi" w:hAnsiTheme="minorHAnsi" w:cstheme="minorHAnsi"/>
              <w:i/>
              <w:iCs/>
              <w:sz w:val="22"/>
              <w:szCs w:val="22"/>
              <w:lang w:val="en-US"/>
            </w:rPr>
            <w:t>Annual Review of Ecology, Evolution, and Systematics</w:t>
          </w:r>
          <w:r w:rsidRPr="00A139C5">
            <w:rPr>
              <w:rFonts w:asciiTheme="minorHAnsi" w:hAnsiTheme="minorHAnsi" w:cstheme="minorHAnsi"/>
              <w:sz w:val="22"/>
              <w:szCs w:val="22"/>
              <w:lang w:val="en-US"/>
            </w:rPr>
            <w:t xml:space="preserve">, </w:t>
          </w:r>
          <w:r w:rsidRPr="00A139C5">
            <w:rPr>
              <w:rFonts w:asciiTheme="minorHAnsi" w:hAnsiTheme="minorHAnsi" w:cstheme="minorHAnsi"/>
              <w:i/>
              <w:iCs/>
              <w:sz w:val="22"/>
              <w:szCs w:val="22"/>
              <w:lang w:val="en-US"/>
            </w:rPr>
            <w:t>43</w:t>
          </w:r>
          <w:r w:rsidRPr="00A139C5">
            <w:rPr>
              <w:rFonts w:asciiTheme="minorHAnsi" w:hAnsiTheme="minorHAnsi" w:cstheme="minorHAnsi"/>
              <w:sz w:val="22"/>
              <w:szCs w:val="22"/>
              <w:lang w:val="en-US"/>
            </w:rPr>
            <w:t>(1), 365–383. https://doi.org/10.1146/annurev-ecolsys-110411-160423</w:t>
          </w:r>
        </w:p>
        <w:p w14:paraId="4EE821D9" w14:textId="77777777" w:rsidR="00081D7C" w:rsidRPr="00A139C5" w:rsidRDefault="00081D7C">
          <w:pPr>
            <w:autoSpaceDE w:val="0"/>
            <w:autoSpaceDN w:val="0"/>
            <w:ind w:hanging="480"/>
            <w:divId w:val="1575092998"/>
            <w:rPr>
              <w:rFonts w:asciiTheme="minorHAnsi" w:hAnsiTheme="minorHAnsi" w:cstheme="minorHAnsi"/>
              <w:sz w:val="22"/>
              <w:szCs w:val="22"/>
              <w:lang w:val="en-US"/>
            </w:rPr>
          </w:pPr>
          <w:r w:rsidRPr="00A139C5">
            <w:rPr>
              <w:rFonts w:asciiTheme="minorHAnsi" w:hAnsiTheme="minorHAnsi" w:cstheme="minorHAnsi"/>
              <w:sz w:val="22"/>
              <w:szCs w:val="22"/>
            </w:rPr>
            <w:t xml:space="preserve">Violle, C., </w:t>
          </w:r>
          <w:proofErr w:type="spellStart"/>
          <w:r w:rsidRPr="00A139C5">
            <w:rPr>
              <w:rFonts w:asciiTheme="minorHAnsi" w:hAnsiTheme="minorHAnsi" w:cstheme="minorHAnsi"/>
              <w:sz w:val="22"/>
              <w:szCs w:val="22"/>
            </w:rPr>
            <w:t>Nemergut</w:t>
          </w:r>
          <w:proofErr w:type="spellEnd"/>
          <w:r w:rsidRPr="00A139C5">
            <w:rPr>
              <w:rFonts w:asciiTheme="minorHAnsi" w:hAnsiTheme="minorHAnsi" w:cstheme="minorHAnsi"/>
              <w:sz w:val="22"/>
              <w:szCs w:val="22"/>
            </w:rPr>
            <w:t xml:space="preserve">, D. R., Pu, Z., &amp; Jiang, L. (2011). </w:t>
          </w:r>
          <w:r w:rsidRPr="00A139C5">
            <w:rPr>
              <w:rFonts w:asciiTheme="minorHAnsi" w:hAnsiTheme="minorHAnsi" w:cstheme="minorHAnsi"/>
              <w:sz w:val="22"/>
              <w:szCs w:val="22"/>
              <w:lang w:val="en-US"/>
            </w:rPr>
            <w:t xml:space="preserve">Phylogenetic limiting similarity and competitive exclusion. </w:t>
          </w:r>
          <w:r w:rsidRPr="00A139C5">
            <w:rPr>
              <w:rFonts w:asciiTheme="minorHAnsi" w:hAnsiTheme="minorHAnsi" w:cstheme="minorHAnsi"/>
              <w:i/>
              <w:iCs/>
              <w:sz w:val="22"/>
              <w:szCs w:val="22"/>
              <w:lang w:val="en-US"/>
            </w:rPr>
            <w:t>Ecology Letters</w:t>
          </w:r>
          <w:r w:rsidRPr="00A139C5">
            <w:rPr>
              <w:rFonts w:asciiTheme="minorHAnsi" w:hAnsiTheme="minorHAnsi" w:cstheme="minorHAnsi"/>
              <w:sz w:val="22"/>
              <w:szCs w:val="22"/>
              <w:lang w:val="en-US"/>
            </w:rPr>
            <w:t xml:space="preserve">, </w:t>
          </w:r>
          <w:r w:rsidRPr="00A139C5">
            <w:rPr>
              <w:rFonts w:asciiTheme="minorHAnsi" w:hAnsiTheme="minorHAnsi" w:cstheme="minorHAnsi"/>
              <w:i/>
              <w:iCs/>
              <w:sz w:val="22"/>
              <w:szCs w:val="22"/>
              <w:lang w:val="en-US"/>
            </w:rPr>
            <w:t>14</w:t>
          </w:r>
          <w:r w:rsidRPr="00A139C5">
            <w:rPr>
              <w:rFonts w:asciiTheme="minorHAnsi" w:hAnsiTheme="minorHAnsi" w:cstheme="minorHAnsi"/>
              <w:sz w:val="22"/>
              <w:szCs w:val="22"/>
              <w:lang w:val="en-US"/>
            </w:rPr>
            <w:t>(8), 782–787. https://doi.org/10.1111/j.1461-0248.2011.01644.x</w:t>
          </w:r>
        </w:p>
        <w:p w14:paraId="3A675B86" w14:textId="77777777" w:rsidR="00081D7C" w:rsidRPr="00A139C5" w:rsidRDefault="00081D7C">
          <w:pPr>
            <w:autoSpaceDE w:val="0"/>
            <w:autoSpaceDN w:val="0"/>
            <w:ind w:hanging="480"/>
            <w:divId w:val="205801043"/>
            <w:rPr>
              <w:rFonts w:asciiTheme="minorHAnsi" w:hAnsiTheme="minorHAnsi" w:cstheme="minorHAnsi"/>
              <w:sz w:val="22"/>
              <w:szCs w:val="22"/>
            </w:rPr>
          </w:pPr>
          <w:r w:rsidRPr="00A139C5">
            <w:rPr>
              <w:rFonts w:asciiTheme="minorHAnsi" w:hAnsiTheme="minorHAnsi" w:cstheme="minorHAnsi"/>
              <w:sz w:val="22"/>
              <w:szCs w:val="22"/>
              <w:lang w:val="en-US"/>
            </w:rPr>
            <w:t xml:space="preserve">Volterra, V. (1926). Variations and fluctuations of the numbers of individuals in animal species living together. </w:t>
          </w:r>
          <w:r w:rsidRPr="00A139C5">
            <w:rPr>
              <w:rFonts w:asciiTheme="minorHAnsi" w:hAnsiTheme="minorHAnsi" w:cstheme="minorHAnsi"/>
              <w:i/>
              <w:iCs/>
              <w:sz w:val="22"/>
              <w:szCs w:val="22"/>
            </w:rPr>
            <w:t xml:space="preserve">R.N. Chapman, Animal </w:t>
          </w:r>
          <w:proofErr w:type="spellStart"/>
          <w:r w:rsidRPr="00A139C5">
            <w:rPr>
              <w:rFonts w:asciiTheme="minorHAnsi" w:hAnsiTheme="minorHAnsi" w:cstheme="minorHAnsi"/>
              <w:i/>
              <w:iCs/>
              <w:sz w:val="22"/>
              <w:szCs w:val="22"/>
            </w:rPr>
            <w:t>Ecology</w:t>
          </w:r>
          <w:proofErr w:type="spellEnd"/>
          <w:r w:rsidRPr="00A139C5">
            <w:rPr>
              <w:rFonts w:asciiTheme="minorHAnsi" w:hAnsiTheme="minorHAnsi" w:cstheme="minorHAnsi"/>
              <w:i/>
              <w:iCs/>
              <w:sz w:val="22"/>
              <w:szCs w:val="22"/>
            </w:rPr>
            <w:t>. McGraw Hill, New York</w:t>
          </w:r>
          <w:r w:rsidRPr="00A139C5">
            <w:rPr>
              <w:rFonts w:asciiTheme="minorHAnsi" w:hAnsiTheme="minorHAnsi" w:cstheme="minorHAnsi"/>
              <w:sz w:val="22"/>
              <w:szCs w:val="22"/>
            </w:rPr>
            <w:t>.</w:t>
          </w:r>
        </w:p>
        <w:p w14:paraId="0A8582C7" w14:textId="2A2EE76B" w:rsidR="00AF179A" w:rsidRPr="00A139C5" w:rsidRDefault="00081D7C" w:rsidP="00AF179A">
          <w:pPr>
            <w:jc w:val="both"/>
            <w:rPr>
              <w:rFonts w:asciiTheme="minorHAnsi" w:hAnsiTheme="minorHAnsi" w:cstheme="minorHAnsi"/>
              <w:sz w:val="22"/>
              <w:szCs w:val="22"/>
            </w:rPr>
          </w:pPr>
          <w:r w:rsidRPr="00A139C5">
            <w:rPr>
              <w:rFonts w:asciiTheme="minorHAnsi" w:hAnsiTheme="minorHAnsi" w:cstheme="minorHAnsi"/>
              <w:sz w:val="22"/>
              <w:szCs w:val="22"/>
            </w:rPr>
            <w:t> </w:t>
          </w:r>
        </w:p>
      </w:sdtContent>
    </w:sdt>
    <w:p w14:paraId="3F0E0971" w14:textId="44EA3AE3" w:rsidR="00446813" w:rsidRPr="00A139C5" w:rsidRDefault="00BF7FF2" w:rsidP="00A03161">
      <w:pPr>
        <w:jc w:val="both"/>
        <w:rPr>
          <w:rFonts w:asciiTheme="minorHAnsi" w:hAnsiTheme="minorHAnsi" w:cstheme="minorHAnsi"/>
          <w:b/>
          <w:bCs/>
          <w:sz w:val="22"/>
          <w:szCs w:val="22"/>
          <w:u w:val="single"/>
        </w:rPr>
      </w:pPr>
      <w:r w:rsidRPr="00A139C5">
        <w:rPr>
          <w:rFonts w:asciiTheme="minorHAnsi" w:hAnsiTheme="minorHAnsi" w:cstheme="minorHAnsi"/>
          <w:b/>
          <w:bCs/>
          <w:sz w:val="22"/>
          <w:szCs w:val="22"/>
          <w:u w:val="single"/>
        </w:rPr>
        <w:t>C</w:t>
      </w:r>
      <w:r w:rsidR="00446813" w:rsidRPr="00A139C5">
        <w:rPr>
          <w:rFonts w:asciiTheme="minorHAnsi" w:hAnsiTheme="minorHAnsi" w:cstheme="minorHAnsi"/>
          <w:b/>
          <w:bCs/>
          <w:sz w:val="22"/>
          <w:szCs w:val="22"/>
          <w:u w:val="single"/>
        </w:rPr>
        <w:t>onnaissances et compétences requises</w:t>
      </w:r>
    </w:p>
    <w:p w14:paraId="188D0A4C" w14:textId="77777777" w:rsidR="00446813" w:rsidRPr="00A139C5" w:rsidRDefault="00446813" w:rsidP="00A03161">
      <w:pPr>
        <w:autoSpaceDE w:val="0"/>
        <w:autoSpaceDN w:val="0"/>
        <w:adjustRightInd w:val="0"/>
        <w:jc w:val="both"/>
        <w:rPr>
          <w:rFonts w:asciiTheme="minorHAnsi" w:hAnsiTheme="minorHAnsi" w:cstheme="minorHAnsi"/>
          <w:sz w:val="22"/>
          <w:szCs w:val="22"/>
        </w:rPr>
      </w:pPr>
      <w:r w:rsidRPr="00A139C5">
        <w:rPr>
          <w:rFonts w:asciiTheme="minorHAnsi" w:hAnsiTheme="minorHAnsi" w:cstheme="minorHAnsi"/>
          <w:sz w:val="22"/>
          <w:szCs w:val="22"/>
        </w:rPr>
        <w:t xml:space="preserve">Le/la </w:t>
      </w:r>
      <w:proofErr w:type="spellStart"/>
      <w:proofErr w:type="gramStart"/>
      <w:r w:rsidRPr="00A139C5">
        <w:rPr>
          <w:rFonts w:asciiTheme="minorHAnsi" w:hAnsiTheme="minorHAnsi" w:cstheme="minorHAnsi"/>
          <w:sz w:val="22"/>
          <w:szCs w:val="22"/>
        </w:rPr>
        <w:t>candidat.e</w:t>
      </w:r>
      <w:proofErr w:type="spellEnd"/>
      <w:proofErr w:type="gramEnd"/>
      <w:r w:rsidRPr="00A139C5">
        <w:rPr>
          <w:rFonts w:asciiTheme="minorHAnsi" w:hAnsiTheme="minorHAnsi" w:cstheme="minorHAnsi"/>
          <w:sz w:val="22"/>
          <w:szCs w:val="22"/>
        </w:rPr>
        <w:t xml:space="preserve"> devra avoir un fort attrait pour les questionnements d’écologie évolutive, particulièrement les concepts d’écologie comportementale, et les maîtriser. </w:t>
      </w:r>
    </w:p>
    <w:p w14:paraId="75D0BBB4" w14:textId="77777777" w:rsidR="00446813" w:rsidRPr="00A139C5" w:rsidRDefault="00446813" w:rsidP="00A03161">
      <w:pPr>
        <w:autoSpaceDE w:val="0"/>
        <w:autoSpaceDN w:val="0"/>
        <w:adjustRightInd w:val="0"/>
        <w:jc w:val="both"/>
        <w:rPr>
          <w:rFonts w:asciiTheme="minorHAnsi" w:hAnsiTheme="minorHAnsi" w:cstheme="minorHAnsi"/>
          <w:sz w:val="22"/>
          <w:szCs w:val="22"/>
        </w:rPr>
      </w:pPr>
      <w:r w:rsidRPr="00A139C5">
        <w:rPr>
          <w:rFonts w:asciiTheme="minorHAnsi" w:hAnsiTheme="minorHAnsi" w:cstheme="minorHAnsi"/>
          <w:sz w:val="22"/>
          <w:szCs w:val="22"/>
        </w:rPr>
        <w:t xml:space="preserve">Une maturité et une aptitude prononcée pour l’écologie de terrain sont requises (terrain sur 4 mois / an, impliquant des conditions pouvant être contraignantes avec la prise de sons et des expériences comportementales </w:t>
      </w:r>
      <w:r w:rsidRPr="00A139C5">
        <w:rPr>
          <w:rFonts w:asciiTheme="minorHAnsi" w:hAnsiTheme="minorHAnsi" w:cstheme="minorHAnsi"/>
          <w:i/>
          <w:sz w:val="22"/>
          <w:szCs w:val="22"/>
        </w:rPr>
        <w:t xml:space="preserve">in </w:t>
      </w:r>
      <w:proofErr w:type="spellStart"/>
      <w:r w:rsidRPr="00A139C5">
        <w:rPr>
          <w:rFonts w:asciiTheme="minorHAnsi" w:hAnsiTheme="minorHAnsi" w:cstheme="minorHAnsi"/>
          <w:i/>
          <w:sz w:val="22"/>
          <w:szCs w:val="22"/>
        </w:rPr>
        <w:t>natura</w:t>
      </w:r>
      <w:proofErr w:type="spellEnd"/>
      <w:r w:rsidRPr="00A139C5">
        <w:rPr>
          <w:rFonts w:asciiTheme="minorHAnsi" w:hAnsiTheme="minorHAnsi" w:cstheme="minorHAnsi"/>
          <w:i/>
          <w:sz w:val="22"/>
          <w:szCs w:val="22"/>
        </w:rPr>
        <w:t xml:space="preserve"> </w:t>
      </w:r>
      <w:r w:rsidRPr="00A139C5">
        <w:rPr>
          <w:rFonts w:asciiTheme="minorHAnsi" w:hAnsiTheme="minorHAnsi" w:cstheme="minorHAnsi"/>
          <w:sz w:val="22"/>
          <w:szCs w:val="22"/>
        </w:rPr>
        <w:t xml:space="preserve">en Bourgogne-Franche-Comté et au-delà). </w:t>
      </w:r>
    </w:p>
    <w:p w14:paraId="63BDEE23" w14:textId="2AEA15C6" w:rsidR="00446813" w:rsidRPr="00A139C5" w:rsidRDefault="00446813" w:rsidP="00A03161">
      <w:pPr>
        <w:autoSpaceDE w:val="0"/>
        <w:autoSpaceDN w:val="0"/>
        <w:adjustRightInd w:val="0"/>
        <w:jc w:val="both"/>
        <w:rPr>
          <w:rFonts w:asciiTheme="minorHAnsi" w:hAnsiTheme="minorHAnsi" w:cstheme="minorHAnsi"/>
          <w:sz w:val="22"/>
          <w:szCs w:val="22"/>
        </w:rPr>
      </w:pPr>
      <w:r w:rsidRPr="00A139C5">
        <w:rPr>
          <w:rFonts w:asciiTheme="minorHAnsi" w:hAnsiTheme="minorHAnsi" w:cstheme="minorHAnsi"/>
          <w:sz w:val="22"/>
          <w:szCs w:val="22"/>
        </w:rPr>
        <w:t>Elle/Il devra aussi idéalement présenter des compétences en analyses statistiques et bioacoustiques (sur le logiciel R), ainsi qu’une bonne autonomie rédactionnelle.</w:t>
      </w:r>
    </w:p>
    <w:p w14:paraId="68D421E7" w14:textId="66C5F277" w:rsidR="00512F1D" w:rsidRDefault="00A139C5" w:rsidP="00512F1D">
      <w:pPr>
        <w:pStyle w:val="NormalWeb"/>
        <w:jc w:val="both"/>
        <w:rPr>
          <w:rFonts w:asciiTheme="minorHAnsi" w:hAnsiTheme="minorHAnsi" w:cstheme="minorHAnsi"/>
          <w:b/>
          <w:bCs/>
          <w:sz w:val="22"/>
          <w:szCs w:val="22"/>
          <w:u w:val="single"/>
        </w:rPr>
      </w:pPr>
      <w:r w:rsidRPr="00A139C5">
        <w:rPr>
          <w:rFonts w:asciiTheme="minorHAnsi" w:hAnsiTheme="minorHAnsi" w:cstheme="minorHAnsi"/>
          <w:b/>
          <w:bCs/>
          <w:sz w:val="22"/>
          <w:szCs w:val="22"/>
          <w:u w:val="single"/>
        </w:rPr>
        <w:t>Concours de l’école doctorale ES</w:t>
      </w:r>
      <w:r>
        <w:rPr>
          <w:rFonts w:asciiTheme="minorHAnsi" w:hAnsiTheme="minorHAnsi" w:cstheme="minorHAnsi"/>
          <w:b/>
          <w:bCs/>
          <w:sz w:val="22"/>
          <w:szCs w:val="22"/>
          <w:u w:val="single"/>
        </w:rPr>
        <w:t xml:space="preserve">- calendrier </w:t>
      </w:r>
    </w:p>
    <w:p w14:paraId="362B39D8" w14:textId="3FB70338" w:rsidR="00A139C5" w:rsidRPr="005B358D" w:rsidRDefault="00A139C5" w:rsidP="00A139C5">
      <w:pPr>
        <w:rPr>
          <w:rFonts w:asciiTheme="minorHAnsi" w:hAnsiTheme="minorHAnsi" w:cstheme="minorHAnsi"/>
          <w:sz w:val="22"/>
          <w:szCs w:val="22"/>
        </w:rPr>
      </w:pPr>
      <w:r w:rsidRPr="005B358D">
        <w:rPr>
          <w:rFonts w:asciiTheme="minorHAnsi" w:hAnsiTheme="minorHAnsi" w:cstheme="minorHAnsi"/>
          <w:sz w:val="22"/>
          <w:szCs w:val="22"/>
        </w:rPr>
        <w:t>Candidature à envoyer (</w:t>
      </w:r>
      <w:proofErr w:type="spellStart"/>
      <w:r w:rsidRPr="005B358D">
        <w:rPr>
          <w:rFonts w:asciiTheme="minorHAnsi" w:hAnsiTheme="minorHAnsi" w:cstheme="minorHAnsi"/>
          <w:sz w:val="22"/>
          <w:szCs w:val="22"/>
        </w:rPr>
        <w:t>pdf</w:t>
      </w:r>
      <w:proofErr w:type="spellEnd"/>
      <w:r w:rsidRPr="005B358D">
        <w:rPr>
          <w:rFonts w:asciiTheme="minorHAnsi" w:hAnsiTheme="minorHAnsi" w:cstheme="minorHAnsi"/>
          <w:sz w:val="22"/>
          <w:szCs w:val="22"/>
        </w:rPr>
        <w:t xml:space="preserve">) avant le </w:t>
      </w:r>
      <w:r w:rsidRPr="005B358D">
        <w:rPr>
          <w:rFonts w:asciiTheme="minorHAnsi" w:hAnsiTheme="minorHAnsi" w:cstheme="minorHAnsi"/>
          <w:b/>
          <w:bCs/>
          <w:sz w:val="22"/>
          <w:szCs w:val="22"/>
        </w:rPr>
        <w:t>10 Mai 2023, 12h00</w:t>
      </w:r>
      <w:r w:rsidRPr="005B358D">
        <w:rPr>
          <w:rFonts w:asciiTheme="minorHAnsi" w:hAnsiTheme="minorHAnsi" w:cstheme="minorHAnsi"/>
          <w:sz w:val="22"/>
          <w:szCs w:val="22"/>
        </w:rPr>
        <w:t xml:space="preserve"> à </w:t>
      </w:r>
      <w:hyperlink r:id="rId5" w:history="1">
        <w:r w:rsidRPr="000B45A5">
          <w:rPr>
            <w:rStyle w:val="Lienhypertexte"/>
            <w:rFonts w:asciiTheme="minorHAnsi" w:hAnsiTheme="minorHAnsi" w:cstheme="minorHAnsi"/>
            <w:sz w:val="22"/>
            <w:szCs w:val="22"/>
            <w:u w:val="none"/>
          </w:rPr>
          <w:t>christelle.caillot@u-bourgogne.f</w:t>
        </w:r>
        <w:r w:rsidRPr="005B358D">
          <w:rPr>
            <w:rStyle w:val="Lienhypertexte"/>
            <w:rFonts w:asciiTheme="minorHAnsi" w:hAnsiTheme="minorHAnsi" w:cstheme="minorHAnsi"/>
            <w:sz w:val="22"/>
            <w:szCs w:val="22"/>
            <w:u w:val="none"/>
          </w:rPr>
          <w:t>r</w:t>
        </w:r>
      </w:hyperlink>
      <w:r w:rsidRPr="005B358D">
        <w:rPr>
          <w:rFonts w:asciiTheme="minorHAnsi" w:hAnsiTheme="minorHAnsi" w:cstheme="minorHAnsi"/>
          <w:sz w:val="22"/>
          <w:szCs w:val="22"/>
        </w:rPr>
        <w:t xml:space="preserve"> </w:t>
      </w:r>
      <w:r w:rsidRPr="000B45A5">
        <w:rPr>
          <w:rFonts w:asciiTheme="minorHAnsi" w:hAnsiTheme="minorHAnsi" w:cstheme="minorHAnsi"/>
          <w:sz w:val="22"/>
          <w:szCs w:val="22"/>
        </w:rPr>
        <w:t xml:space="preserve"> </w:t>
      </w:r>
      <w:r w:rsidRPr="005B358D">
        <w:rPr>
          <w:rFonts w:asciiTheme="minorHAnsi" w:hAnsiTheme="minorHAnsi" w:cstheme="minorHAnsi"/>
          <w:sz w:val="22"/>
          <w:szCs w:val="22"/>
        </w:rPr>
        <w:t>(</w:t>
      </w:r>
      <w:r w:rsidRPr="005B358D">
        <w:rPr>
          <w:rFonts w:asciiTheme="minorHAnsi" w:hAnsiTheme="minorHAnsi" w:cstheme="minorHAnsi"/>
          <w:sz w:val="22"/>
          <w:szCs w:val="22"/>
        </w:rPr>
        <w:t>en copie à</w:t>
      </w:r>
      <w:hyperlink r:id="rId6" w:history="1">
        <w:r w:rsidRPr="005B358D">
          <w:rPr>
            <w:rStyle w:val="Lienhypertexte"/>
            <w:rFonts w:asciiTheme="minorHAnsi" w:hAnsiTheme="minorHAnsi" w:cstheme="minorHAnsi"/>
            <w:sz w:val="22"/>
            <w:szCs w:val="22"/>
            <w:u w:val="none"/>
          </w:rPr>
          <w:t xml:space="preserve"> c</w:t>
        </w:r>
        <w:r w:rsidRPr="005B358D">
          <w:rPr>
            <w:rStyle w:val="Lienhypertexte"/>
            <w:rFonts w:asciiTheme="minorHAnsi" w:hAnsiTheme="minorHAnsi" w:cstheme="minorHAnsi"/>
            <w:sz w:val="22"/>
            <w:szCs w:val="22"/>
            <w:u w:val="none"/>
          </w:rPr>
          <w:t>laire.dufour@u-bourgogne.fr</w:t>
        </w:r>
      </w:hyperlink>
      <w:r w:rsidRPr="005B358D">
        <w:rPr>
          <w:rFonts w:asciiTheme="minorHAnsi" w:hAnsiTheme="minorHAnsi" w:cstheme="minorHAnsi"/>
          <w:sz w:val="22"/>
          <w:szCs w:val="22"/>
        </w:rPr>
        <w:t>)</w:t>
      </w:r>
    </w:p>
    <w:p w14:paraId="52F3B1F2" w14:textId="1BA614B7" w:rsidR="00A139C5" w:rsidRPr="005B358D" w:rsidRDefault="00A139C5" w:rsidP="00A139C5">
      <w:pPr>
        <w:pStyle w:val="NormalWeb"/>
        <w:spacing w:before="0" w:beforeAutospacing="0" w:after="0" w:afterAutospacing="0"/>
        <w:jc w:val="both"/>
        <w:rPr>
          <w:rFonts w:asciiTheme="minorHAnsi" w:hAnsiTheme="minorHAnsi" w:cstheme="minorHAnsi"/>
          <w:sz w:val="22"/>
          <w:szCs w:val="22"/>
        </w:rPr>
      </w:pPr>
      <w:hyperlink r:id="rId7" w:history="1">
        <w:r w:rsidRPr="005B358D">
          <w:rPr>
            <w:rStyle w:val="Lienhypertexte"/>
            <w:rFonts w:asciiTheme="minorHAnsi" w:hAnsiTheme="minorHAnsi" w:cstheme="minorHAnsi"/>
            <w:sz w:val="22"/>
            <w:szCs w:val="22"/>
            <w:u w:val="none"/>
          </w:rPr>
          <w:t>https://e2s.ubfc.fr/concours-2023-sujets-et-calendrier/</w:t>
        </w:r>
      </w:hyperlink>
      <w:r w:rsidRPr="005B358D">
        <w:rPr>
          <w:rFonts w:asciiTheme="minorHAnsi" w:hAnsiTheme="minorHAnsi" w:cstheme="minorHAnsi"/>
          <w:sz w:val="22"/>
          <w:szCs w:val="22"/>
        </w:rPr>
        <w:t xml:space="preserve"> </w:t>
      </w:r>
      <w:r w:rsidRPr="005B358D">
        <w:rPr>
          <w:rFonts w:asciiTheme="minorHAnsi" w:hAnsiTheme="minorHAnsi" w:cstheme="minorHAnsi"/>
          <w:sz w:val="22"/>
          <w:szCs w:val="22"/>
        </w:rPr>
        <w:t>pour plus d’informations sur les modalités de candidature.</w:t>
      </w:r>
    </w:p>
    <w:p w14:paraId="4D75787D" w14:textId="4E5F9F6F" w:rsidR="00A139C5" w:rsidRPr="005B358D" w:rsidRDefault="00A139C5" w:rsidP="00A139C5">
      <w:pPr>
        <w:pStyle w:val="NormalWeb"/>
        <w:spacing w:before="0" w:beforeAutospacing="0" w:after="0" w:afterAutospacing="0"/>
        <w:jc w:val="both"/>
        <w:rPr>
          <w:rFonts w:asciiTheme="minorHAnsi" w:hAnsiTheme="minorHAnsi" w:cstheme="minorHAnsi"/>
          <w:sz w:val="22"/>
          <w:szCs w:val="22"/>
        </w:rPr>
      </w:pPr>
      <w:r w:rsidRPr="005B358D">
        <w:rPr>
          <w:rFonts w:asciiTheme="minorHAnsi" w:hAnsiTheme="minorHAnsi" w:cstheme="minorHAnsi"/>
          <w:sz w:val="22"/>
          <w:szCs w:val="22"/>
        </w:rPr>
        <w:t xml:space="preserve">Auditions : </w:t>
      </w:r>
      <w:r w:rsidRPr="005B358D">
        <w:rPr>
          <w:rFonts w:asciiTheme="minorHAnsi" w:hAnsiTheme="minorHAnsi" w:cstheme="minorHAnsi"/>
          <w:b/>
          <w:bCs/>
          <w:sz w:val="22"/>
          <w:szCs w:val="22"/>
        </w:rPr>
        <w:t>4-6 Juillet 2023</w:t>
      </w:r>
      <w:r w:rsidRPr="005B358D">
        <w:rPr>
          <w:rFonts w:asciiTheme="minorHAnsi" w:hAnsiTheme="minorHAnsi" w:cstheme="minorHAnsi"/>
          <w:sz w:val="22"/>
          <w:szCs w:val="22"/>
        </w:rPr>
        <w:t xml:space="preserve"> pour les </w:t>
      </w:r>
      <w:proofErr w:type="spellStart"/>
      <w:r w:rsidRPr="005B358D">
        <w:rPr>
          <w:rFonts w:asciiTheme="minorHAnsi" w:hAnsiTheme="minorHAnsi" w:cstheme="minorHAnsi"/>
          <w:sz w:val="22"/>
          <w:szCs w:val="22"/>
        </w:rPr>
        <w:t>candidat.</w:t>
      </w:r>
      <w:proofErr w:type="gramStart"/>
      <w:r w:rsidRPr="005B358D">
        <w:rPr>
          <w:rFonts w:asciiTheme="minorHAnsi" w:hAnsiTheme="minorHAnsi" w:cstheme="minorHAnsi"/>
          <w:sz w:val="22"/>
          <w:szCs w:val="22"/>
        </w:rPr>
        <w:t>e.s</w:t>
      </w:r>
      <w:proofErr w:type="spellEnd"/>
      <w:proofErr w:type="gramEnd"/>
      <w:r w:rsidRPr="005B358D">
        <w:rPr>
          <w:rFonts w:asciiTheme="minorHAnsi" w:hAnsiTheme="minorHAnsi" w:cstheme="minorHAnsi"/>
          <w:sz w:val="22"/>
          <w:szCs w:val="22"/>
        </w:rPr>
        <w:t xml:space="preserve"> pré-</w:t>
      </w:r>
      <w:proofErr w:type="spellStart"/>
      <w:r w:rsidRPr="005B358D">
        <w:rPr>
          <w:rFonts w:asciiTheme="minorHAnsi" w:hAnsiTheme="minorHAnsi" w:cstheme="minorHAnsi"/>
          <w:sz w:val="22"/>
          <w:szCs w:val="22"/>
        </w:rPr>
        <w:t>selectionné.e.s</w:t>
      </w:r>
      <w:proofErr w:type="spellEnd"/>
    </w:p>
    <w:p w14:paraId="38E519C9" w14:textId="77777777" w:rsidR="00513032" w:rsidRPr="005B358D" w:rsidRDefault="00512F1D" w:rsidP="00A139C5">
      <w:pPr>
        <w:rPr>
          <w:rFonts w:asciiTheme="minorHAnsi" w:hAnsiTheme="minorHAnsi" w:cstheme="minorHAnsi"/>
          <w:sz w:val="22"/>
          <w:szCs w:val="22"/>
        </w:rPr>
      </w:pPr>
      <w:r w:rsidRPr="005B358D">
        <w:rPr>
          <w:rFonts w:asciiTheme="minorHAnsi" w:hAnsiTheme="minorHAnsi" w:cstheme="minorHAnsi"/>
          <w:sz w:val="22"/>
          <w:szCs w:val="22"/>
        </w:rPr>
        <w:t xml:space="preserve">Contact : Dr Claire Dufour </w:t>
      </w:r>
      <w:hyperlink r:id="rId8" w:history="1">
        <w:r w:rsidRPr="005B358D">
          <w:rPr>
            <w:rStyle w:val="Lienhypertexte"/>
            <w:rFonts w:asciiTheme="minorHAnsi" w:hAnsiTheme="minorHAnsi" w:cstheme="minorHAnsi"/>
            <w:sz w:val="22"/>
            <w:szCs w:val="22"/>
            <w:u w:val="none"/>
          </w:rPr>
          <w:t>claire.dufour@u-bourgogne.fr</w:t>
        </w:r>
      </w:hyperlink>
    </w:p>
    <w:p w14:paraId="523733DA" w14:textId="77777777" w:rsidR="00513032" w:rsidRPr="00A139C5" w:rsidRDefault="00513032" w:rsidP="00A03161">
      <w:pPr>
        <w:rPr>
          <w:rFonts w:asciiTheme="minorHAnsi" w:hAnsiTheme="minorHAnsi" w:cstheme="minorHAnsi"/>
          <w:sz w:val="22"/>
          <w:szCs w:val="22"/>
        </w:rPr>
      </w:pPr>
    </w:p>
    <w:sectPr w:rsidR="00513032" w:rsidRPr="00A1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61"/>
    <w:rsid w:val="00081D7C"/>
    <w:rsid w:val="001C0C3B"/>
    <w:rsid w:val="001C58FB"/>
    <w:rsid w:val="001F2E9C"/>
    <w:rsid w:val="002134E5"/>
    <w:rsid w:val="0022130B"/>
    <w:rsid w:val="002930D0"/>
    <w:rsid w:val="00446813"/>
    <w:rsid w:val="00512F1D"/>
    <w:rsid w:val="00513032"/>
    <w:rsid w:val="005B358D"/>
    <w:rsid w:val="00721268"/>
    <w:rsid w:val="008511F3"/>
    <w:rsid w:val="008E21D3"/>
    <w:rsid w:val="00A03161"/>
    <w:rsid w:val="00A139C5"/>
    <w:rsid w:val="00AF179A"/>
    <w:rsid w:val="00B603BD"/>
    <w:rsid w:val="00BF7FF2"/>
    <w:rsid w:val="00D969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D34A"/>
  <w15:chartTrackingRefBased/>
  <w15:docId w15:val="{1B360E02-D265-4750-AAE6-850A0EE8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16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AF179A"/>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sid w:val="00A03161"/>
    <w:rPr>
      <w:sz w:val="16"/>
      <w:szCs w:val="16"/>
    </w:rPr>
  </w:style>
  <w:style w:type="paragraph" w:styleId="Commentaire">
    <w:name w:val="annotation text"/>
    <w:basedOn w:val="Normal"/>
    <w:link w:val="CommentaireCar"/>
    <w:semiHidden/>
    <w:rsid w:val="00A03161"/>
    <w:rPr>
      <w:sz w:val="20"/>
      <w:szCs w:val="20"/>
    </w:rPr>
  </w:style>
  <w:style w:type="character" w:customStyle="1" w:styleId="CommentaireCar">
    <w:name w:val="Commentaire Car"/>
    <w:basedOn w:val="Policepardfaut"/>
    <w:link w:val="Commentaire"/>
    <w:semiHidden/>
    <w:rsid w:val="00A03161"/>
    <w:rPr>
      <w:rFonts w:ascii="Times New Roman" w:eastAsia="Times New Roman" w:hAnsi="Times New Roman" w:cs="Times New Roman"/>
      <w:sz w:val="20"/>
      <w:szCs w:val="20"/>
      <w:lang w:eastAsia="fr-FR"/>
    </w:rPr>
  </w:style>
  <w:style w:type="character" w:styleId="Accentuation">
    <w:name w:val="Emphasis"/>
    <w:uiPriority w:val="20"/>
    <w:qFormat/>
    <w:rsid w:val="00A03161"/>
    <w:rPr>
      <w:i/>
      <w:iCs/>
    </w:rPr>
  </w:style>
  <w:style w:type="character" w:styleId="Textedelespacerserv">
    <w:name w:val="Placeholder Text"/>
    <w:basedOn w:val="Policepardfaut"/>
    <w:uiPriority w:val="99"/>
    <w:semiHidden/>
    <w:rsid w:val="00446813"/>
    <w:rPr>
      <w:color w:val="808080"/>
    </w:rPr>
  </w:style>
  <w:style w:type="character" w:customStyle="1" w:styleId="Titre1Car">
    <w:name w:val="Titre 1 Car"/>
    <w:basedOn w:val="Policepardfaut"/>
    <w:link w:val="Titre1"/>
    <w:uiPriority w:val="9"/>
    <w:rsid w:val="00AF179A"/>
    <w:rPr>
      <w:rFonts w:asciiTheme="majorHAnsi" w:eastAsiaTheme="majorEastAsia" w:hAnsiTheme="majorHAnsi" w:cstheme="majorBidi"/>
      <w:color w:val="2F5496" w:themeColor="accent1" w:themeShade="BF"/>
      <w:sz w:val="32"/>
      <w:szCs w:val="32"/>
      <w:lang w:eastAsia="fr-FR"/>
    </w:rPr>
  </w:style>
  <w:style w:type="paragraph" w:styleId="NormalWeb">
    <w:name w:val="Normal (Web)"/>
    <w:basedOn w:val="Normal"/>
    <w:uiPriority w:val="99"/>
    <w:semiHidden/>
    <w:unhideWhenUsed/>
    <w:rsid w:val="00512F1D"/>
    <w:pPr>
      <w:spacing w:before="100" w:beforeAutospacing="1" w:after="100" w:afterAutospacing="1"/>
    </w:pPr>
  </w:style>
  <w:style w:type="character" w:styleId="Lienhypertexte">
    <w:name w:val="Hyperlink"/>
    <w:basedOn w:val="Policepardfaut"/>
    <w:uiPriority w:val="99"/>
    <w:unhideWhenUsed/>
    <w:rsid w:val="00512F1D"/>
    <w:rPr>
      <w:color w:val="0563C1" w:themeColor="hyperlink"/>
      <w:u w:val="single"/>
    </w:rPr>
  </w:style>
  <w:style w:type="character" w:styleId="Mentionnonrsolue">
    <w:name w:val="Unresolved Mention"/>
    <w:basedOn w:val="Policepardfaut"/>
    <w:uiPriority w:val="99"/>
    <w:semiHidden/>
    <w:unhideWhenUsed/>
    <w:rsid w:val="00A13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774">
      <w:bodyDiv w:val="1"/>
      <w:marLeft w:val="0"/>
      <w:marRight w:val="0"/>
      <w:marTop w:val="0"/>
      <w:marBottom w:val="0"/>
      <w:divBdr>
        <w:top w:val="none" w:sz="0" w:space="0" w:color="auto"/>
        <w:left w:val="none" w:sz="0" w:space="0" w:color="auto"/>
        <w:bottom w:val="none" w:sz="0" w:space="0" w:color="auto"/>
        <w:right w:val="none" w:sz="0" w:space="0" w:color="auto"/>
      </w:divBdr>
    </w:div>
    <w:div w:id="54593275">
      <w:bodyDiv w:val="1"/>
      <w:marLeft w:val="0"/>
      <w:marRight w:val="0"/>
      <w:marTop w:val="0"/>
      <w:marBottom w:val="0"/>
      <w:divBdr>
        <w:top w:val="none" w:sz="0" w:space="0" w:color="auto"/>
        <w:left w:val="none" w:sz="0" w:space="0" w:color="auto"/>
        <w:bottom w:val="none" w:sz="0" w:space="0" w:color="auto"/>
        <w:right w:val="none" w:sz="0" w:space="0" w:color="auto"/>
      </w:divBdr>
    </w:div>
    <w:div w:id="149561711">
      <w:bodyDiv w:val="1"/>
      <w:marLeft w:val="0"/>
      <w:marRight w:val="0"/>
      <w:marTop w:val="0"/>
      <w:marBottom w:val="0"/>
      <w:divBdr>
        <w:top w:val="none" w:sz="0" w:space="0" w:color="auto"/>
        <w:left w:val="none" w:sz="0" w:space="0" w:color="auto"/>
        <w:bottom w:val="none" w:sz="0" w:space="0" w:color="auto"/>
        <w:right w:val="none" w:sz="0" w:space="0" w:color="auto"/>
      </w:divBdr>
    </w:div>
    <w:div w:id="190846305">
      <w:bodyDiv w:val="1"/>
      <w:marLeft w:val="0"/>
      <w:marRight w:val="0"/>
      <w:marTop w:val="0"/>
      <w:marBottom w:val="0"/>
      <w:divBdr>
        <w:top w:val="none" w:sz="0" w:space="0" w:color="auto"/>
        <w:left w:val="none" w:sz="0" w:space="0" w:color="auto"/>
        <w:bottom w:val="none" w:sz="0" w:space="0" w:color="auto"/>
        <w:right w:val="none" w:sz="0" w:space="0" w:color="auto"/>
      </w:divBdr>
    </w:div>
    <w:div w:id="245236293">
      <w:bodyDiv w:val="1"/>
      <w:marLeft w:val="0"/>
      <w:marRight w:val="0"/>
      <w:marTop w:val="0"/>
      <w:marBottom w:val="0"/>
      <w:divBdr>
        <w:top w:val="none" w:sz="0" w:space="0" w:color="auto"/>
        <w:left w:val="none" w:sz="0" w:space="0" w:color="auto"/>
        <w:bottom w:val="none" w:sz="0" w:space="0" w:color="auto"/>
        <w:right w:val="none" w:sz="0" w:space="0" w:color="auto"/>
      </w:divBdr>
    </w:div>
    <w:div w:id="250891733">
      <w:bodyDiv w:val="1"/>
      <w:marLeft w:val="0"/>
      <w:marRight w:val="0"/>
      <w:marTop w:val="0"/>
      <w:marBottom w:val="0"/>
      <w:divBdr>
        <w:top w:val="none" w:sz="0" w:space="0" w:color="auto"/>
        <w:left w:val="none" w:sz="0" w:space="0" w:color="auto"/>
        <w:bottom w:val="none" w:sz="0" w:space="0" w:color="auto"/>
        <w:right w:val="none" w:sz="0" w:space="0" w:color="auto"/>
      </w:divBdr>
    </w:div>
    <w:div w:id="414207018">
      <w:bodyDiv w:val="1"/>
      <w:marLeft w:val="0"/>
      <w:marRight w:val="0"/>
      <w:marTop w:val="0"/>
      <w:marBottom w:val="0"/>
      <w:divBdr>
        <w:top w:val="none" w:sz="0" w:space="0" w:color="auto"/>
        <w:left w:val="none" w:sz="0" w:space="0" w:color="auto"/>
        <w:bottom w:val="none" w:sz="0" w:space="0" w:color="auto"/>
        <w:right w:val="none" w:sz="0" w:space="0" w:color="auto"/>
      </w:divBdr>
    </w:div>
    <w:div w:id="457603321">
      <w:bodyDiv w:val="1"/>
      <w:marLeft w:val="0"/>
      <w:marRight w:val="0"/>
      <w:marTop w:val="0"/>
      <w:marBottom w:val="0"/>
      <w:divBdr>
        <w:top w:val="none" w:sz="0" w:space="0" w:color="auto"/>
        <w:left w:val="none" w:sz="0" w:space="0" w:color="auto"/>
        <w:bottom w:val="none" w:sz="0" w:space="0" w:color="auto"/>
        <w:right w:val="none" w:sz="0" w:space="0" w:color="auto"/>
      </w:divBdr>
    </w:div>
    <w:div w:id="468400219">
      <w:bodyDiv w:val="1"/>
      <w:marLeft w:val="0"/>
      <w:marRight w:val="0"/>
      <w:marTop w:val="0"/>
      <w:marBottom w:val="0"/>
      <w:divBdr>
        <w:top w:val="none" w:sz="0" w:space="0" w:color="auto"/>
        <w:left w:val="none" w:sz="0" w:space="0" w:color="auto"/>
        <w:bottom w:val="none" w:sz="0" w:space="0" w:color="auto"/>
        <w:right w:val="none" w:sz="0" w:space="0" w:color="auto"/>
      </w:divBdr>
    </w:div>
    <w:div w:id="475800544">
      <w:bodyDiv w:val="1"/>
      <w:marLeft w:val="0"/>
      <w:marRight w:val="0"/>
      <w:marTop w:val="0"/>
      <w:marBottom w:val="0"/>
      <w:divBdr>
        <w:top w:val="none" w:sz="0" w:space="0" w:color="auto"/>
        <w:left w:val="none" w:sz="0" w:space="0" w:color="auto"/>
        <w:bottom w:val="none" w:sz="0" w:space="0" w:color="auto"/>
        <w:right w:val="none" w:sz="0" w:space="0" w:color="auto"/>
      </w:divBdr>
      <w:divsChild>
        <w:div w:id="2016958675">
          <w:marLeft w:val="0"/>
          <w:marRight w:val="0"/>
          <w:marTop w:val="0"/>
          <w:marBottom w:val="0"/>
          <w:divBdr>
            <w:top w:val="none" w:sz="0" w:space="0" w:color="auto"/>
            <w:left w:val="none" w:sz="0" w:space="0" w:color="auto"/>
            <w:bottom w:val="none" w:sz="0" w:space="0" w:color="auto"/>
            <w:right w:val="none" w:sz="0" w:space="0" w:color="auto"/>
          </w:divBdr>
        </w:div>
        <w:div w:id="774639223">
          <w:marLeft w:val="0"/>
          <w:marRight w:val="0"/>
          <w:marTop w:val="0"/>
          <w:marBottom w:val="0"/>
          <w:divBdr>
            <w:top w:val="none" w:sz="0" w:space="0" w:color="auto"/>
            <w:left w:val="none" w:sz="0" w:space="0" w:color="auto"/>
            <w:bottom w:val="none" w:sz="0" w:space="0" w:color="auto"/>
            <w:right w:val="none" w:sz="0" w:space="0" w:color="auto"/>
          </w:divBdr>
        </w:div>
        <w:div w:id="2078167205">
          <w:marLeft w:val="0"/>
          <w:marRight w:val="0"/>
          <w:marTop w:val="0"/>
          <w:marBottom w:val="0"/>
          <w:divBdr>
            <w:top w:val="none" w:sz="0" w:space="0" w:color="auto"/>
            <w:left w:val="none" w:sz="0" w:space="0" w:color="auto"/>
            <w:bottom w:val="none" w:sz="0" w:space="0" w:color="auto"/>
            <w:right w:val="none" w:sz="0" w:space="0" w:color="auto"/>
          </w:divBdr>
        </w:div>
        <w:div w:id="1951355147">
          <w:marLeft w:val="0"/>
          <w:marRight w:val="0"/>
          <w:marTop w:val="0"/>
          <w:marBottom w:val="0"/>
          <w:divBdr>
            <w:top w:val="none" w:sz="0" w:space="0" w:color="auto"/>
            <w:left w:val="none" w:sz="0" w:space="0" w:color="auto"/>
            <w:bottom w:val="none" w:sz="0" w:space="0" w:color="auto"/>
            <w:right w:val="none" w:sz="0" w:space="0" w:color="auto"/>
          </w:divBdr>
        </w:div>
        <w:div w:id="976911641">
          <w:marLeft w:val="0"/>
          <w:marRight w:val="0"/>
          <w:marTop w:val="0"/>
          <w:marBottom w:val="0"/>
          <w:divBdr>
            <w:top w:val="none" w:sz="0" w:space="0" w:color="auto"/>
            <w:left w:val="none" w:sz="0" w:space="0" w:color="auto"/>
            <w:bottom w:val="none" w:sz="0" w:space="0" w:color="auto"/>
            <w:right w:val="none" w:sz="0" w:space="0" w:color="auto"/>
          </w:divBdr>
        </w:div>
        <w:div w:id="1168599949">
          <w:marLeft w:val="0"/>
          <w:marRight w:val="0"/>
          <w:marTop w:val="0"/>
          <w:marBottom w:val="0"/>
          <w:divBdr>
            <w:top w:val="none" w:sz="0" w:space="0" w:color="auto"/>
            <w:left w:val="none" w:sz="0" w:space="0" w:color="auto"/>
            <w:bottom w:val="none" w:sz="0" w:space="0" w:color="auto"/>
            <w:right w:val="none" w:sz="0" w:space="0" w:color="auto"/>
          </w:divBdr>
        </w:div>
        <w:div w:id="482817951">
          <w:marLeft w:val="0"/>
          <w:marRight w:val="0"/>
          <w:marTop w:val="0"/>
          <w:marBottom w:val="0"/>
          <w:divBdr>
            <w:top w:val="none" w:sz="0" w:space="0" w:color="auto"/>
            <w:left w:val="none" w:sz="0" w:space="0" w:color="auto"/>
            <w:bottom w:val="none" w:sz="0" w:space="0" w:color="auto"/>
            <w:right w:val="none" w:sz="0" w:space="0" w:color="auto"/>
          </w:divBdr>
        </w:div>
        <w:div w:id="1850757149">
          <w:marLeft w:val="0"/>
          <w:marRight w:val="0"/>
          <w:marTop w:val="0"/>
          <w:marBottom w:val="0"/>
          <w:divBdr>
            <w:top w:val="none" w:sz="0" w:space="0" w:color="auto"/>
            <w:left w:val="none" w:sz="0" w:space="0" w:color="auto"/>
            <w:bottom w:val="none" w:sz="0" w:space="0" w:color="auto"/>
            <w:right w:val="none" w:sz="0" w:space="0" w:color="auto"/>
          </w:divBdr>
        </w:div>
        <w:div w:id="331644111">
          <w:marLeft w:val="0"/>
          <w:marRight w:val="0"/>
          <w:marTop w:val="0"/>
          <w:marBottom w:val="0"/>
          <w:divBdr>
            <w:top w:val="none" w:sz="0" w:space="0" w:color="auto"/>
            <w:left w:val="none" w:sz="0" w:space="0" w:color="auto"/>
            <w:bottom w:val="none" w:sz="0" w:space="0" w:color="auto"/>
            <w:right w:val="none" w:sz="0" w:space="0" w:color="auto"/>
          </w:divBdr>
        </w:div>
        <w:div w:id="774905467">
          <w:marLeft w:val="0"/>
          <w:marRight w:val="0"/>
          <w:marTop w:val="0"/>
          <w:marBottom w:val="0"/>
          <w:divBdr>
            <w:top w:val="none" w:sz="0" w:space="0" w:color="auto"/>
            <w:left w:val="none" w:sz="0" w:space="0" w:color="auto"/>
            <w:bottom w:val="none" w:sz="0" w:space="0" w:color="auto"/>
            <w:right w:val="none" w:sz="0" w:space="0" w:color="auto"/>
          </w:divBdr>
        </w:div>
        <w:div w:id="1720131416">
          <w:marLeft w:val="0"/>
          <w:marRight w:val="0"/>
          <w:marTop w:val="0"/>
          <w:marBottom w:val="0"/>
          <w:divBdr>
            <w:top w:val="none" w:sz="0" w:space="0" w:color="auto"/>
            <w:left w:val="none" w:sz="0" w:space="0" w:color="auto"/>
            <w:bottom w:val="none" w:sz="0" w:space="0" w:color="auto"/>
            <w:right w:val="none" w:sz="0" w:space="0" w:color="auto"/>
          </w:divBdr>
        </w:div>
        <w:div w:id="69893424">
          <w:marLeft w:val="0"/>
          <w:marRight w:val="0"/>
          <w:marTop w:val="0"/>
          <w:marBottom w:val="0"/>
          <w:divBdr>
            <w:top w:val="none" w:sz="0" w:space="0" w:color="auto"/>
            <w:left w:val="none" w:sz="0" w:space="0" w:color="auto"/>
            <w:bottom w:val="none" w:sz="0" w:space="0" w:color="auto"/>
            <w:right w:val="none" w:sz="0" w:space="0" w:color="auto"/>
          </w:divBdr>
        </w:div>
        <w:div w:id="964845368">
          <w:marLeft w:val="0"/>
          <w:marRight w:val="0"/>
          <w:marTop w:val="0"/>
          <w:marBottom w:val="0"/>
          <w:divBdr>
            <w:top w:val="none" w:sz="0" w:space="0" w:color="auto"/>
            <w:left w:val="none" w:sz="0" w:space="0" w:color="auto"/>
            <w:bottom w:val="none" w:sz="0" w:space="0" w:color="auto"/>
            <w:right w:val="none" w:sz="0" w:space="0" w:color="auto"/>
          </w:divBdr>
        </w:div>
        <w:div w:id="2053772107">
          <w:marLeft w:val="0"/>
          <w:marRight w:val="0"/>
          <w:marTop w:val="0"/>
          <w:marBottom w:val="0"/>
          <w:divBdr>
            <w:top w:val="none" w:sz="0" w:space="0" w:color="auto"/>
            <w:left w:val="none" w:sz="0" w:space="0" w:color="auto"/>
            <w:bottom w:val="none" w:sz="0" w:space="0" w:color="auto"/>
            <w:right w:val="none" w:sz="0" w:space="0" w:color="auto"/>
          </w:divBdr>
        </w:div>
        <w:div w:id="675110868">
          <w:marLeft w:val="0"/>
          <w:marRight w:val="0"/>
          <w:marTop w:val="0"/>
          <w:marBottom w:val="0"/>
          <w:divBdr>
            <w:top w:val="none" w:sz="0" w:space="0" w:color="auto"/>
            <w:left w:val="none" w:sz="0" w:space="0" w:color="auto"/>
            <w:bottom w:val="none" w:sz="0" w:space="0" w:color="auto"/>
            <w:right w:val="none" w:sz="0" w:space="0" w:color="auto"/>
          </w:divBdr>
        </w:div>
        <w:div w:id="1858695869">
          <w:marLeft w:val="0"/>
          <w:marRight w:val="0"/>
          <w:marTop w:val="0"/>
          <w:marBottom w:val="0"/>
          <w:divBdr>
            <w:top w:val="none" w:sz="0" w:space="0" w:color="auto"/>
            <w:left w:val="none" w:sz="0" w:space="0" w:color="auto"/>
            <w:bottom w:val="none" w:sz="0" w:space="0" w:color="auto"/>
            <w:right w:val="none" w:sz="0" w:space="0" w:color="auto"/>
          </w:divBdr>
        </w:div>
        <w:div w:id="1875269405">
          <w:marLeft w:val="0"/>
          <w:marRight w:val="0"/>
          <w:marTop w:val="0"/>
          <w:marBottom w:val="0"/>
          <w:divBdr>
            <w:top w:val="none" w:sz="0" w:space="0" w:color="auto"/>
            <w:left w:val="none" w:sz="0" w:space="0" w:color="auto"/>
            <w:bottom w:val="none" w:sz="0" w:space="0" w:color="auto"/>
            <w:right w:val="none" w:sz="0" w:space="0" w:color="auto"/>
          </w:divBdr>
        </w:div>
        <w:div w:id="393740412">
          <w:marLeft w:val="0"/>
          <w:marRight w:val="0"/>
          <w:marTop w:val="0"/>
          <w:marBottom w:val="0"/>
          <w:divBdr>
            <w:top w:val="none" w:sz="0" w:space="0" w:color="auto"/>
            <w:left w:val="none" w:sz="0" w:space="0" w:color="auto"/>
            <w:bottom w:val="none" w:sz="0" w:space="0" w:color="auto"/>
            <w:right w:val="none" w:sz="0" w:space="0" w:color="auto"/>
          </w:divBdr>
        </w:div>
        <w:div w:id="505706728">
          <w:marLeft w:val="0"/>
          <w:marRight w:val="0"/>
          <w:marTop w:val="0"/>
          <w:marBottom w:val="0"/>
          <w:divBdr>
            <w:top w:val="none" w:sz="0" w:space="0" w:color="auto"/>
            <w:left w:val="none" w:sz="0" w:space="0" w:color="auto"/>
            <w:bottom w:val="none" w:sz="0" w:space="0" w:color="auto"/>
            <w:right w:val="none" w:sz="0" w:space="0" w:color="auto"/>
          </w:divBdr>
        </w:div>
        <w:div w:id="123894307">
          <w:marLeft w:val="0"/>
          <w:marRight w:val="0"/>
          <w:marTop w:val="0"/>
          <w:marBottom w:val="0"/>
          <w:divBdr>
            <w:top w:val="none" w:sz="0" w:space="0" w:color="auto"/>
            <w:left w:val="none" w:sz="0" w:space="0" w:color="auto"/>
            <w:bottom w:val="none" w:sz="0" w:space="0" w:color="auto"/>
            <w:right w:val="none" w:sz="0" w:space="0" w:color="auto"/>
          </w:divBdr>
        </w:div>
        <w:div w:id="843395128">
          <w:marLeft w:val="0"/>
          <w:marRight w:val="0"/>
          <w:marTop w:val="0"/>
          <w:marBottom w:val="0"/>
          <w:divBdr>
            <w:top w:val="none" w:sz="0" w:space="0" w:color="auto"/>
            <w:left w:val="none" w:sz="0" w:space="0" w:color="auto"/>
            <w:bottom w:val="none" w:sz="0" w:space="0" w:color="auto"/>
            <w:right w:val="none" w:sz="0" w:space="0" w:color="auto"/>
          </w:divBdr>
        </w:div>
        <w:div w:id="1580478212">
          <w:marLeft w:val="0"/>
          <w:marRight w:val="0"/>
          <w:marTop w:val="0"/>
          <w:marBottom w:val="0"/>
          <w:divBdr>
            <w:top w:val="none" w:sz="0" w:space="0" w:color="auto"/>
            <w:left w:val="none" w:sz="0" w:space="0" w:color="auto"/>
            <w:bottom w:val="none" w:sz="0" w:space="0" w:color="auto"/>
            <w:right w:val="none" w:sz="0" w:space="0" w:color="auto"/>
          </w:divBdr>
        </w:div>
        <w:div w:id="1370296190">
          <w:marLeft w:val="0"/>
          <w:marRight w:val="0"/>
          <w:marTop w:val="0"/>
          <w:marBottom w:val="0"/>
          <w:divBdr>
            <w:top w:val="none" w:sz="0" w:space="0" w:color="auto"/>
            <w:left w:val="none" w:sz="0" w:space="0" w:color="auto"/>
            <w:bottom w:val="none" w:sz="0" w:space="0" w:color="auto"/>
            <w:right w:val="none" w:sz="0" w:space="0" w:color="auto"/>
          </w:divBdr>
        </w:div>
        <w:div w:id="1747071089">
          <w:marLeft w:val="0"/>
          <w:marRight w:val="0"/>
          <w:marTop w:val="0"/>
          <w:marBottom w:val="0"/>
          <w:divBdr>
            <w:top w:val="none" w:sz="0" w:space="0" w:color="auto"/>
            <w:left w:val="none" w:sz="0" w:space="0" w:color="auto"/>
            <w:bottom w:val="none" w:sz="0" w:space="0" w:color="auto"/>
            <w:right w:val="none" w:sz="0" w:space="0" w:color="auto"/>
          </w:divBdr>
        </w:div>
        <w:div w:id="117527750">
          <w:marLeft w:val="0"/>
          <w:marRight w:val="0"/>
          <w:marTop w:val="0"/>
          <w:marBottom w:val="0"/>
          <w:divBdr>
            <w:top w:val="none" w:sz="0" w:space="0" w:color="auto"/>
            <w:left w:val="none" w:sz="0" w:space="0" w:color="auto"/>
            <w:bottom w:val="none" w:sz="0" w:space="0" w:color="auto"/>
            <w:right w:val="none" w:sz="0" w:space="0" w:color="auto"/>
          </w:divBdr>
        </w:div>
        <w:div w:id="1675722254">
          <w:marLeft w:val="0"/>
          <w:marRight w:val="0"/>
          <w:marTop w:val="0"/>
          <w:marBottom w:val="0"/>
          <w:divBdr>
            <w:top w:val="none" w:sz="0" w:space="0" w:color="auto"/>
            <w:left w:val="none" w:sz="0" w:space="0" w:color="auto"/>
            <w:bottom w:val="none" w:sz="0" w:space="0" w:color="auto"/>
            <w:right w:val="none" w:sz="0" w:space="0" w:color="auto"/>
          </w:divBdr>
        </w:div>
      </w:divsChild>
    </w:div>
    <w:div w:id="484668131">
      <w:bodyDiv w:val="1"/>
      <w:marLeft w:val="0"/>
      <w:marRight w:val="0"/>
      <w:marTop w:val="0"/>
      <w:marBottom w:val="0"/>
      <w:divBdr>
        <w:top w:val="none" w:sz="0" w:space="0" w:color="auto"/>
        <w:left w:val="none" w:sz="0" w:space="0" w:color="auto"/>
        <w:bottom w:val="none" w:sz="0" w:space="0" w:color="auto"/>
        <w:right w:val="none" w:sz="0" w:space="0" w:color="auto"/>
      </w:divBdr>
    </w:div>
    <w:div w:id="562721444">
      <w:bodyDiv w:val="1"/>
      <w:marLeft w:val="0"/>
      <w:marRight w:val="0"/>
      <w:marTop w:val="0"/>
      <w:marBottom w:val="0"/>
      <w:divBdr>
        <w:top w:val="none" w:sz="0" w:space="0" w:color="auto"/>
        <w:left w:val="none" w:sz="0" w:space="0" w:color="auto"/>
        <w:bottom w:val="none" w:sz="0" w:space="0" w:color="auto"/>
        <w:right w:val="none" w:sz="0" w:space="0" w:color="auto"/>
      </w:divBdr>
    </w:div>
    <w:div w:id="600914370">
      <w:bodyDiv w:val="1"/>
      <w:marLeft w:val="0"/>
      <w:marRight w:val="0"/>
      <w:marTop w:val="0"/>
      <w:marBottom w:val="0"/>
      <w:divBdr>
        <w:top w:val="none" w:sz="0" w:space="0" w:color="auto"/>
        <w:left w:val="none" w:sz="0" w:space="0" w:color="auto"/>
        <w:bottom w:val="none" w:sz="0" w:space="0" w:color="auto"/>
        <w:right w:val="none" w:sz="0" w:space="0" w:color="auto"/>
      </w:divBdr>
    </w:div>
    <w:div w:id="642194367">
      <w:bodyDiv w:val="1"/>
      <w:marLeft w:val="0"/>
      <w:marRight w:val="0"/>
      <w:marTop w:val="0"/>
      <w:marBottom w:val="0"/>
      <w:divBdr>
        <w:top w:val="none" w:sz="0" w:space="0" w:color="auto"/>
        <w:left w:val="none" w:sz="0" w:space="0" w:color="auto"/>
        <w:bottom w:val="none" w:sz="0" w:space="0" w:color="auto"/>
        <w:right w:val="none" w:sz="0" w:space="0" w:color="auto"/>
      </w:divBdr>
    </w:div>
    <w:div w:id="648946859">
      <w:bodyDiv w:val="1"/>
      <w:marLeft w:val="0"/>
      <w:marRight w:val="0"/>
      <w:marTop w:val="0"/>
      <w:marBottom w:val="0"/>
      <w:divBdr>
        <w:top w:val="none" w:sz="0" w:space="0" w:color="auto"/>
        <w:left w:val="none" w:sz="0" w:space="0" w:color="auto"/>
        <w:bottom w:val="none" w:sz="0" w:space="0" w:color="auto"/>
        <w:right w:val="none" w:sz="0" w:space="0" w:color="auto"/>
      </w:divBdr>
    </w:div>
    <w:div w:id="692146250">
      <w:bodyDiv w:val="1"/>
      <w:marLeft w:val="0"/>
      <w:marRight w:val="0"/>
      <w:marTop w:val="0"/>
      <w:marBottom w:val="0"/>
      <w:divBdr>
        <w:top w:val="none" w:sz="0" w:space="0" w:color="auto"/>
        <w:left w:val="none" w:sz="0" w:space="0" w:color="auto"/>
        <w:bottom w:val="none" w:sz="0" w:space="0" w:color="auto"/>
        <w:right w:val="none" w:sz="0" w:space="0" w:color="auto"/>
      </w:divBdr>
    </w:div>
    <w:div w:id="700253061">
      <w:bodyDiv w:val="1"/>
      <w:marLeft w:val="0"/>
      <w:marRight w:val="0"/>
      <w:marTop w:val="0"/>
      <w:marBottom w:val="0"/>
      <w:divBdr>
        <w:top w:val="none" w:sz="0" w:space="0" w:color="auto"/>
        <w:left w:val="none" w:sz="0" w:space="0" w:color="auto"/>
        <w:bottom w:val="none" w:sz="0" w:space="0" w:color="auto"/>
        <w:right w:val="none" w:sz="0" w:space="0" w:color="auto"/>
      </w:divBdr>
    </w:div>
    <w:div w:id="740837660">
      <w:bodyDiv w:val="1"/>
      <w:marLeft w:val="0"/>
      <w:marRight w:val="0"/>
      <w:marTop w:val="0"/>
      <w:marBottom w:val="0"/>
      <w:divBdr>
        <w:top w:val="none" w:sz="0" w:space="0" w:color="auto"/>
        <w:left w:val="none" w:sz="0" w:space="0" w:color="auto"/>
        <w:bottom w:val="none" w:sz="0" w:space="0" w:color="auto"/>
        <w:right w:val="none" w:sz="0" w:space="0" w:color="auto"/>
      </w:divBdr>
    </w:div>
    <w:div w:id="802236447">
      <w:bodyDiv w:val="1"/>
      <w:marLeft w:val="0"/>
      <w:marRight w:val="0"/>
      <w:marTop w:val="0"/>
      <w:marBottom w:val="0"/>
      <w:divBdr>
        <w:top w:val="none" w:sz="0" w:space="0" w:color="auto"/>
        <w:left w:val="none" w:sz="0" w:space="0" w:color="auto"/>
        <w:bottom w:val="none" w:sz="0" w:space="0" w:color="auto"/>
        <w:right w:val="none" w:sz="0" w:space="0" w:color="auto"/>
      </w:divBdr>
    </w:div>
    <w:div w:id="807095065">
      <w:bodyDiv w:val="1"/>
      <w:marLeft w:val="0"/>
      <w:marRight w:val="0"/>
      <w:marTop w:val="0"/>
      <w:marBottom w:val="0"/>
      <w:divBdr>
        <w:top w:val="none" w:sz="0" w:space="0" w:color="auto"/>
        <w:left w:val="none" w:sz="0" w:space="0" w:color="auto"/>
        <w:bottom w:val="none" w:sz="0" w:space="0" w:color="auto"/>
        <w:right w:val="none" w:sz="0" w:space="0" w:color="auto"/>
      </w:divBdr>
    </w:div>
    <w:div w:id="826674436">
      <w:bodyDiv w:val="1"/>
      <w:marLeft w:val="0"/>
      <w:marRight w:val="0"/>
      <w:marTop w:val="0"/>
      <w:marBottom w:val="0"/>
      <w:divBdr>
        <w:top w:val="none" w:sz="0" w:space="0" w:color="auto"/>
        <w:left w:val="none" w:sz="0" w:space="0" w:color="auto"/>
        <w:bottom w:val="none" w:sz="0" w:space="0" w:color="auto"/>
        <w:right w:val="none" w:sz="0" w:space="0" w:color="auto"/>
      </w:divBdr>
    </w:div>
    <w:div w:id="872310184">
      <w:bodyDiv w:val="1"/>
      <w:marLeft w:val="0"/>
      <w:marRight w:val="0"/>
      <w:marTop w:val="0"/>
      <w:marBottom w:val="0"/>
      <w:divBdr>
        <w:top w:val="none" w:sz="0" w:space="0" w:color="auto"/>
        <w:left w:val="none" w:sz="0" w:space="0" w:color="auto"/>
        <w:bottom w:val="none" w:sz="0" w:space="0" w:color="auto"/>
        <w:right w:val="none" w:sz="0" w:space="0" w:color="auto"/>
      </w:divBdr>
    </w:div>
    <w:div w:id="872962491">
      <w:bodyDiv w:val="1"/>
      <w:marLeft w:val="0"/>
      <w:marRight w:val="0"/>
      <w:marTop w:val="0"/>
      <w:marBottom w:val="0"/>
      <w:divBdr>
        <w:top w:val="none" w:sz="0" w:space="0" w:color="auto"/>
        <w:left w:val="none" w:sz="0" w:space="0" w:color="auto"/>
        <w:bottom w:val="none" w:sz="0" w:space="0" w:color="auto"/>
        <w:right w:val="none" w:sz="0" w:space="0" w:color="auto"/>
      </w:divBdr>
    </w:div>
    <w:div w:id="946160778">
      <w:bodyDiv w:val="1"/>
      <w:marLeft w:val="0"/>
      <w:marRight w:val="0"/>
      <w:marTop w:val="0"/>
      <w:marBottom w:val="0"/>
      <w:divBdr>
        <w:top w:val="none" w:sz="0" w:space="0" w:color="auto"/>
        <w:left w:val="none" w:sz="0" w:space="0" w:color="auto"/>
        <w:bottom w:val="none" w:sz="0" w:space="0" w:color="auto"/>
        <w:right w:val="none" w:sz="0" w:space="0" w:color="auto"/>
      </w:divBdr>
    </w:div>
    <w:div w:id="956521093">
      <w:bodyDiv w:val="1"/>
      <w:marLeft w:val="0"/>
      <w:marRight w:val="0"/>
      <w:marTop w:val="0"/>
      <w:marBottom w:val="0"/>
      <w:divBdr>
        <w:top w:val="none" w:sz="0" w:space="0" w:color="auto"/>
        <w:left w:val="none" w:sz="0" w:space="0" w:color="auto"/>
        <w:bottom w:val="none" w:sz="0" w:space="0" w:color="auto"/>
        <w:right w:val="none" w:sz="0" w:space="0" w:color="auto"/>
      </w:divBdr>
    </w:div>
    <w:div w:id="1023290849">
      <w:bodyDiv w:val="1"/>
      <w:marLeft w:val="0"/>
      <w:marRight w:val="0"/>
      <w:marTop w:val="0"/>
      <w:marBottom w:val="0"/>
      <w:divBdr>
        <w:top w:val="none" w:sz="0" w:space="0" w:color="auto"/>
        <w:left w:val="none" w:sz="0" w:space="0" w:color="auto"/>
        <w:bottom w:val="none" w:sz="0" w:space="0" w:color="auto"/>
        <w:right w:val="none" w:sz="0" w:space="0" w:color="auto"/>
      </w:divBdr>
    </w:div>
    <w:div w:id="1055664194">
      <w:bodyDiv w:val="1"/>
      <w:marLeft w:val="0"/>
      <w:marRight w:val="0"/>
      <w:marTop w:val="0"/>
      <w:marBottom w:val="0"/>
      <w:divBdr>
        <w:top w:val="none" w:sz="0" w:space="0" w:color="auto"/>
        <w:left w:val="none" w:sz="0" w:space="0" w:color="auto"/>
        <w:bottom w:val="none" w:sz="0" w:space="0" w:color="auto"/>
        <w:right w:val="none" w:sz="0" w:space="0" w:color="auto"/>
      </w:divBdr>
    </w:div>
    <w:div w:id="1090662481">
      <w:bodyDiv w:val="1"/>
      <w:marLeft w:val="0"/>
      <w:marRight w:val="0"/>
      <w:marTop w:val="0"/>
      <w:marBottom w:val="0"/>
      <w:divBdr>
        <w:top w:val="none" w:sz="0" w:space="0" w:color="auto"/>
        <w:left w:val="none" w:sz="0" w:space="0" w:color="auto"/>
        <w:bottom w:val="none" w:sz="0" w:space="0" w:color="auto"/>
        <w:right w:val="none" w:sz="0" w:space="0" w:color="auto"/>
      </w:divBdr>
    </w:div>
    <w:div w:id="1139104739">
      <w:bodyDiv w:val="1"/>
      <w:marLeft w:val="0"/>
      <w:marRight w:val="0"/>
      <w:marTop w:val="0"/>
      <w:marBottom w:val="0"/>
      <w:divBdr>
        <w:top w:val="none" w:sz="0" w:space="0" w:color="auto"/>
        <w:left w:val="none" w:sz="0" w:space="0" w:color="auto"/>
        <w:bottom w:val="none" w:sz="0" w:space="0" w:color="auto"/>
        <w:right w:val="none" w:sz="0" w:space="0" w:color="auto"/>
      </w:divBdr>
    </w:div>
    <w:div w:id="1238393999">
      <w:bodyDiv w:val="1"/>
      <w:marLeft w:val="0"/>
      <w:marRight w:val="0"/>
      <w:marTop w:val="0"/>
      <w:marBottom w:val="0"/>
      <w:divBdr>
        <w:top w:val="none" w:sz="0" w:space="0" w:color="auto"/>
        <w:left w:val="none" w:sz="0" w:space="0" w:color="auto"/>
        <w:bottom w:val="none" w:sz="0" w:space="0" w:color="auto"/>
        <w:right w:val="none" w:sz="0" w:space="0" w:color="auto"/>
      </w:divBdr>
    </w:div>
    <w:div w:id="1351032104">
      <w:bodyDiv w:val="1"/>
      <w:marLeft w:val="0"/>
      <w:marRight w:val="0"/>
      <w:marTop w:val="0"/>
      <w:marBottom w:val="0"/>
      <w:divBdr>
        <w:top w:val="none" w:sz="0" w:space="0" w:color="auto"/>
        <w:left w:val="none" w:sz="0" w:space="0" w:color="auto"/>
        <w:bottom w:val="none" w:sz="0" w:space="0" w:color="auto"/>
        <w:right w:val="none" w:sz="0" w:space="0" w:color="auto"/>
      </w:divBdr>
    </w:div>
    <w:div w:id="1355424231">
      <w:bodyDiv w:val="1"/>
      <w:marLeft w:val="0"/>
      <w:marRight w:val="0"/>
      <w:marTop w:val="0"/>
      <w:marBottom w:val="0"/>
      <w:divBdr>
        <w:top w:val="none" w:sz="0" w:space="0" w:color="auto"/>
        <w:left w:val="none" w:sz="0" w:space="0" w:color="auto"/>
        <w:bottom w:val="none" w:sz="0" w:space="0" w:color="auto"/>
        <w:right w:val="none" w:sz="0" w:space="0" w:color="auto"/>
      </w:divBdr>
    </w:div>
    <w:div w:id="1436091973">
      <w:bodyDiv w:val="1"/>
      <w:marLeft w:val="0"/>
      <w:marRight w:val="0"/>
      <w:marTop w:val="0"/>
      <w:marBottom w:val="0"/>
      <w:divBdr>
        <w:top w:val="none" w:sz="0" w:space="0" w:color="auto"/>
        <w:left w:val="none" w:sz="0" w:space="0" w:color="auto"/>
        <w:bottom w:val="none" w:sz="0" w:space="0" w:color="auto"/>
        <w:right w:val="none" w:sz="0" w:space="0" w:color="auto"/>
      </w:divBdr>
    </w:div>
    <w:div w:id="1500461990">
      <w:bodyDiv w:val="1"/>
      <w:marLeft w:val="0"/>
      <w:marRight w:val="0"/>
      <w:marTop w:val="0"/>
      <w:marBottom w:val="0"/>
      <w:divBdr>
        <w:top w:val="none" w:sz="0" w:space="0" w:color="auto"/>
        <w:left w:val="none" w:sz="0" w:space="0" w:color="auto"/>
        <w:bottom w:val="none" w:sz="0" w:space="0" w:color="auto"/>
        <w:right w:val="none" w:sz="0" w:space="0" w:color="auto"/>
      </w:divBdr>
    </w:div>
    <w:div w:id="1542864591">
      <w:bodyDiv w:val="1"/>
      <w:marLeft w:val="0"/>
      <w:marRight w:val="0"/>
      <w:marTop w:val="0"/>
      <w:marBottom w:val="0"/>
      <w:divBdr>
        <w:top w:val="none" w:sz="0" w:space="0" w:color="auto"/>
        <w:left w:val="none" w:sz="0" w:space="0" w:color="auto"/>
        <w:bottom w:val="none" w:sz="0" w:space="0" w:color="auto"/>
        <w:right w:val="none" w:sz="0" w:space="0" w:color="auto"/>
      </w:divBdr>
    </w:div>
    <w:div w:id="1550413893">
      <w:bodyDiv w:val="1"/>
      <w:marLeft w:val="0"/>
      <w:marRight w:val="0"/>
      <w:marTop w:val="0"/>
      <w:marBottom w:val="0"/>
      <w:divBdr>
        <w:top w:val="none" w:sz="0" w:space="0" w:color="auto"/>
        <w:left w:val="none" w:sz="0" w:space="0" w:color="auto"/>
        <w:bottom w:val="none" w:sz="0" w:space="0" w:color="auto"/>
        <w:right w:val="none" w:sz="0" w:space="0" w:color="auto"/>
      </w:divBdr>
    </w:div>
    <w:div w:id="1563443613">
      <w:bodyDiv w:val="1"/>
      <w:marLeft w:val="0"/>
      <w:marRight w:val="0"/>
      <w:marTop w:val="0"/>
      <w:marBottom w:val="0"/>
      <w:divBdr>
        <w:top w:val="none" w:sz="0" w:space="0" w:color="auto"/>
        <w:left w:val="none" w:sz="0" w:space="0" w:color="auto"/>
        <w:bottom w:val="none" w:sz="0" w:space="0" w:color="auto"/>
        <w:right w:val="none" w:sz="0" w:space="0" w:color="auto"/>
      </w:divBdr>
    </w:div>
    <w:div w:id="1575165443">
      <w:bodyDiv w:val="1"/>
      <w:marLeft w:val="0"/>
      <w:marRight w:val="0"/>
      <w:marTop w:val="0"/>
      <w:marBottom w:val="0"/>
      <w:divBdr>
        <w:top w:val="none" w:sz="0" w:space="0" w:color="auto"/>
        <w:left w:val="none" w:sz="0" w:space="0" w:color="auto"/>
        <w:bottom w:val="none" w:sz="0" w:space="0" w:color="auto"/>
        <w:right w:val="none" w:sz="0" w:space="0" w:color="auto"/>
      </w:divBdr>
    </w:div>
    <w:div w:id="1583635098">
      <w:bodyDiv w:val="1"/>
      <w:marLeft w:val="0"/>
      <w:marRight w:val="0"/>
      <w:marTop w:val="0"/>
      <w:marBottom w:val="0"/>
      <w:divBdr>
        <w:top w:val="none" w:sz="0" w:space="0" w:color="auto"/>
        <w:left w:val="none" w:sz="0" w:space="0" w:color="auto"/>
        <w:bottom w:val="none" w:sz="0" w:space="0" w:color="auto"/>
        <w:right w:val="none" w:sz="0" w:space="0" w:color="auto"/>
      </w:divBdr>
    </w:div>
    <w:div w:id="1635600295">
      <w:bodyDiv w:val="1"/>
      <w:marLeft w:val="0"/>
      <w:marRight w:val="0"/>
      <w:marTop w:val="0"/>
      <w:marBottom w:val="0"/>
      <w:divBdr>
        <w:top w:val="none" w:sz="0" w:space="0" w:color="auto"/>
        <w:left w:val="none" w:sz="0" w:space="0" w:color="auto"/>
        <w:bottom w:val="none" w:sz="0" w:space="0" w:color="auto"/>
        <w:right w:val="none" w:sz="0" w:space="0" w:color="auto"/>
      </w:divBdr>
    </w:div>
    <w:div w:id="1682197206">
      <w:bodyDiv w:val="1"/>
      <w:marLeft w:val="0"/>
      <w:marRight w:val="0"/>
      <w:marTop w:val="0"/>
      <w:marBottom w:val="0"/>
      <w:divBdr>
        <w:top w:val="none" w:sz="0" w:space="0" w:color="auto"/>
        <w:left w:val="none" w:sz="0" w:space="0" w:color="auto"/>
        <w:bottom w:val="none" w:sz="0" w:space="0" w:color="auto"/>
        <w:right w:val="none" w:sz="0" w:space="0" w:color="auto"/>
      </w:divBdr>
    </w:div>
    <w:div w:id="1704016721">
      <w:bodyDiv w:val="1"/>
      <w:marLeft w:val="0"/>
      <w:marRight w:val="0"/>
      <w:marTop w:val="0"/>
      <w:marBottom w:val="0"/>
      <w:divBdr>
        <w:top w:val="none" w:sz="0" w:space="0" w:color="auto"/>
        <w:left w:val="none" w:sz="0" w:space="0" w:color="auto"/>
        <w:bottom w:val="none" w:sz="0" w:space="0" w:color="auto"/>
        <w:right w:val="none" w:sz="0" w:space="0" w:color="auto"/>
      </w:divBdr>
    </w:div>
    <w:div w:id="1730421029">
      <w:bodyDiv w:val="1"/>
      <w:marLeft w:val="0"/>
      <w:marRight w:val="0"/>
      <w:marTop w:val="0"/>
      <w:marBottom w:val="0"/>
      <w:divBdr>
        <w:top w:val="none" w:sz="0" w:space="0" w:color="auto"/>
        <w:left w:val="none" w:sz="0" w:space="0" w:color="auto"/>
        <w:bottom w:val="none" w:sz="0" w:space="0" w:color="auto"/>
        <w:right w:val="none" w:sz="0" w:space="0" w:color="auto"/>
      </w:divBdr>
    </w:div>
    <w:div w:id="1748963557">
      <w:bodyDiv w:val="1"/>
      <w:marLeft w:val="0"/>
      <w:marRight w:val="0"/>
      <w:marTop w:val="0"/>
      <w:marBottom w:val="0"/>
      <w:divBdr>
        <w:top w:val="none" w:sz="0" w:space="0" w:color="auto"/>
        <w:left w:val="none" w:sz="0" w:space="0" w:color="auto"/>
        <w:bottom w:val="none" w:sz="0" w:space="0" w:color="auto"/>
        <w:right w:val="none" w:sz="0" w:space="0" w:color="auto"/>
      </w:divBdr>
    </w:div>
    <w:div w:id="1752509721">
      <w:bodyDiv w:val="1"/>
      <w:marLeft w:val="0"/>
      <w:marRight w:val="0"/>
      <w:marTop w:val="0"/>
      <w:marBottom w:val="0"/>
      <w:divBdr>
        <w:top w:val="none" w:sz="0" w:space="0" w:color="auto"/>
        <w:left w:val="none" w:sz="0" w:space="0" w:color="auto"/>
        <w:bottom w:val="none" w:sz="0" w:space="0" w:color="auto"/>
        <w:right w:val="none" w:sz="0" w:space="0" w:color="auto"/>
      </w:divBdr>
    </w:div>
    <w:div w:id="1754202559">
      <w:bodyDiv w:val="1"/>
      <w:marLeft w:val="0"/>
      <w:marRight w:val="0"/>
      <w:marTop w:val="0"/>
      <w:marBottom w:val="0"/>
      <w:divBdr>
        <w:top w:val="none" w:sz="0" w:space="0" w:color="auto"/>
        <w:left w:val="none" w:sz="0" w:space="0" w:color="auto"/>
        <w:bottom w:val="none" w:sz="0" w:space="0" w:color="auto"/>
        <w:right w:val="none" w:sz="0" w:space="0" w:color="auto"/>
      </w:divBdr>
    </w:div>
    <w:div w:id="1756126514">
      <w:bodyDiv w:val="1"/>
      <w:marLeft w:val="0"/>
      <w:marRight w:val="0"/>
      <w:marTop w:val="0"/>
      <w:marBottom w:val="0"/>
      <w:divBdr>
        <w:top w:val="none" w:sz="0" w:space="0" w:color="auto"/>
        <w:left w:val="none" w:sz="0" w:space="0" w:color="auto"/>
        <w:bottom w:val="none" w:sz="0" w:space="0" w:color="auto"/>
        <w:right w:val="none" w:sz="0" w:space="0" w:color="auto"/>
      </w:divBdr>
    </w:div>
    <w:div w:id="1873112594">
      <w:bodyDiv w:val="1"/>
      <w:marLeft w:val="0"/>
      <w:marRight w:val="0"/>
      <w:marTop w:val="0"/>
      <w:marBottom w:val="0"/>
      <w:divBdr>
        <w:top w:val="none" w:sz="0" w:space="0" w:color="auto"/>
        <w:left w:val="none" w:sz="0" w:space="0" w:color="auto"/>
        <w:bottom w:val="none" w:sz="0" w:space="0" w:color="auto"/>
        <w:right w:val="none" w:sz="0" w:space="0" w:color="auto"/>
      </w:divBdr>
    </w:div>
    <w:div w:id="1902515625">
      <w:bodyDiv w:val="1"/>
      <w:marLeft w:val="0"/>
      <w:marRight w:val="0"/>
      <w:marTop w:val="0"/>
      <w:marBottom w:val="0"/>
      <w:divBdr>
        <w:top w:val="none" w:sz="0" w:space="0" w:color="auto"/>
        <w:left w:val="none" w:sz="0" w:space="0" w:color="auto"/>
        <w:bottom w:val="none" w:sz="0" w:space="0" w:color="auto"/>
        <w:right w:val="none" w:sz="0" w:space="0" w:color="auto"/>
      </w:divBdr>
    </w:div>
    <w:div w:id="1927956915">
      <w:bodyDiv w:val="1"/>
      <w:marLeft w:val="0"/>
      <w:marRight w:val="0"/>
      <w:marTop w:val="0"/>
      <w:marBottom w:val="0"/>
      <w:divBdr>
        <w:top w:val="none" w:sz="0" w:space="0" w:color="auto"/>
        <w:left w:val="none" w:sz="0" w:space="0" w:color="auto"/>
        <w:bottom w:val="none" w:sz="0" w:space="0" w:color="auto"/>
        <w:right w:val="none" w:sz="0" w:space="0" w:color="auto"/>
      </w:divBdr>
      <w:divsChild>
        <w:div w:id="1806390671">
          <w:marLeft w:val="480"/>
          <w:marRight w:val="0"/>
          <w:marTop w:val="0"/>
          <w:marBottom w:val="0"/>
          <w:divBdr>
            <w:top w:val="none" w:sz="0" w:space="0" w:color="auto"/>
            <w:left w:val="none" w:sz="0" w:space="0" w:color="auto"/>
            <w:bottom w:val="none" w:sz="0" w:space="0" w:color="auto"/>
            <w:right w:val="none" w:sz="0" w:space="0" w:color="auto"/>
          </w:divBdr>
        </w:div>
        <w:div w:id="1597208820">
          <w:marLeft w:val="480"/>
          <w:marRight w:val="0"/>
          <w:marTop w:val="0"/>
          <w:marBottom w:val="0"/>
          <w:divBdr>
            <w:top w:val="none" w:sz="0" w:space="0" w:color="auto"/>
            <w:left w:val="none" w:sz="0" w:space="0" w:color="auto"/>
            <w:bottom w:val="none" w:sz="0" w:space="0" w:color="auto"/>
            <w:right w:val="none" w:sz="0" w:space="0" w:color="auto"/>
          </w:divBdr>
        </w:div>
        <w:div w:id="1163662456">
          <w:marLeft w:val="480"/>
          <w:marRight w:val="0"/>
          <w:marTop w:val="0"/>
          <w:marBottom w:val="0"/>
          <w:divBdr>
            <w:top w:val="none" w:sz="0" w:space="0" w:color="auto"/>
            <w:left w:val="none" w:sz="0" w:space="0" w:color="auto"/>
            <w:bottom w:val="none" w:sz="0" w:space="0" w:color="auto"/>
            <w:right w:val="none" w:sz="0" w:space="0" w:color="auto"/>
          </w:divBdr>
        </w:div>
        <w:div w:id="1178740440">
          <w:marLeft w:val="480"/>
          <w:marRight w:val="0"/>
          <w:marTop w:val="0"/>
          <w:marBottom w:val="0"/>
          <w:divBdr>
            <w:top w:val="none" w:sz="0" w:space="0" w:color="auto"/>
            <w:left w:val="none" w:sz="0" w:space="0" w:color="auto"/>
            <w:bottom w:val="none" w:sz="0" w:space="0" w:color="auto"/>
            <w:right w:val="none" w:sz="0" w:space="0" w:color="auto"/>
          </w:divBdr>
        </w:div>
        <w:div w:id="785583395">
          <w:marLeft w:val="480"/>
          <w:marRight w:val="0"/>
          <w:marTop w:val="0"/>
          <w:marBottom w:val="0"/>
          <w:divBdr>
            <w:top w:val="none" w:sz="0" w:space="0" w:color="auto"/>
            <w:left w:val="none" w:sz="0" w:space="0" w:color="auto"/>
            <w:bottom w:val="none" w:sz="0" w:space="0" w:color="auto"/>
            <w:right w:val="none" w:sz="0" w:space="0" w:color="auto"/>
          </w:divBdr>
        </w:div>
        <w:div w:id="1919165854">
          <w:marLeft w:val="480"/>
          <w:marRight w:val="0"/>
          <w:marTop w:val="0"/>
          <w:marBottom w:val="0"/>
          <w:divBdr>
            <w:top w:val="none" w:sz="0" w:space="0" w:color="auto"/>
            <w:left w:val="none" w:sz="0" w:space="0" w:color="auto"/>
            <w:bottom w:val="none" w:sz="0" w:space="0" w:color="auto"/>
            <w:right w:val="none" w:sz="0" w:space="0" w:color="auto"/>
          </w:divBdr>
        </w:div>
        <w:div w:id="903756840">
          <w:marLeft w:val="480"/>
          <w:marRight w:val="0"/>
          <w:marTop w:val="0"/>
          <w:marBottom w:val="0"/>
          <w:divBdr>
            <w:top w:val="none" w:sz="0" w:space="0" w:color="auto"/>
            <w:left w:val="none" w:sz="0" w:space="0" w:color="auto"/>
            <w:bottom w:val="none" w:sz="0" w:space="0" w:color="auto"/>
            <w:right w:val="none" w:sz="0" w:space="0" w:color="auto"/>
          </w:divBdr>
        </w:div>
        <w:div w:id="1456604751">
          <w:marLeft w:val="480"/>
          <w:marRight w:val="0"/>
          <w:marTop w:val="0"/>
          <w:marBottom w:val="0"/>
          <w:divBdr>
            <w:top w:val="none" w:sz="0" w:space="0" w:color="auto"/>
            <w:left w:val="none" w:sz="0" w:space="0" w:color="auto"/>
            <w:bottom w:val="none" w:sz="0" w:space="0" w:color="auto"/>
            <w:right w:val="none" w:sz="0" w:space="0" w:color="auto"/>
          </w:divBdr>
        </w:div>
        <w:div w:id="542986190">
          <w:marLeft w:val="480"/>
          <w:marRight w:val="0"/>
          <w:marTop w:val="0"/>
          <w:marBottom w:val="0"/>
          <w:divBdr>
            <w:top w:val="none" w:sz="0" w:space="0" w:color="auto"/>
            <w:left w:val="none" w:sz="0" w:space="0" w:color="auto"/>
            <w:bottom w:val="none" w:sz="0" w:space="0" w:color="auto"/>
            <w:right w:val="none" w:sz="0" w:space="0" w:color="auto"/>
          </w:divBdr>
        </w:div>
        <w:div w:id="732697261">
          <w:marLeft w:val="480"/>
          <w:marRight w:val="0"/>
          <w:marTop w:val="0"/>
          <w:marBottom w:val="0"/>
          <w:divBdr>
            <w:top w:val="none" w:sz="0" w:space="0" w:color="auto"/>
            <w:left w:val="none" w:sz="0" w:space="0" w:color="auto"/>
            <w:bottom w:val="none" w:sz="0" w:space="0" w:color="auto"/>
            <w:right w:val="none" w:sz="0" w:space="0" w:color="auto"/>
          </w:divBdr>
        </w:div>
        <w:div w:id="2017344438">
          <w:marLeft w:val="480"/>
          <w:marRight w:val="0"/>
          <w:marTop w:val="0"/>
          <w:marBottom w:val="0"/>
          <w:divBdr>
            <w:top w:val="none" w:sz="0" w:space="0" w:color="auto"/>
            <w:left w:val="none" w:sz="0" w:space="0" w:color="auto"/>
            <w:bottom w:val="none" w:sz="0" w:space="0" w:color="auto"/>
            <w:right w:val="none" w:sz="0" w:space="0" w:color="auto"/>
          </w:divBdr>
        </w:div>
        <w:div w:id="1122650528">
          <w:marLeft w:val="480"/>
          <w:marRight w:val="0"/>
          <w:marTop w:val="0"/>
          <w:marBottom w:val="0"/>
          <w:divBdr>
            <w:top w:val="none" w:sz="0" w:space="0" w:color="auto"/>
            <w:left w:val="none" w:sz="0" w:space="0" w:color="auto"/>
            <w:bottom w:val="none" w:sz="0" w:space="0" w:color="auto"/>
            <w:right w:val="none" w:sz="0" w:space="0" w:color="auto"/>
          </w:divBdr>
        </w:div>
        <w:div w:id="641733571">
          <w:marLeft w:val="480"/>
          <w:marRight w:val="0"/>
          <w:marTop w:val="0"/>
          <w:marBottom w:val="0"/>
          <w:divBdr>
            <w:top w:val="none" w:sz="0" w:space="0" w:color="auto"/>
            <w:left w:val="none" w:sz="0" w:space="0" w:color="auto"/>
            <w:bottom w:val="none" w:sz="0" w:space="0" w:color="auto"/>
            <w:right w:val="none" w:sz="0" w:space="0" w:color="auto"/>
          </w:divBdr>
        </w:div>
        <w:div w:id="624895316">
          <w:marLeft w:val="480"/>
          <w:marRight w:val="0"/>
          <w:marTop w:val="0"/>
          <w:marBottom w:val="0"/>
          <w:divBdr>
            <w:top w:val="none" w:sz="0" w:space="0" w:color="auto"/>
            <w:left w:val="none" w:sz="0" w:space="0" w:color="auto"/>
            <w:bottom w:val="none" w:sz="0" w:space="0" w:color="auto"/>
            <w:right w:val="none" w:sz="0" w:space="0" w:color="auto"/>
          </w:divBdr>
        </w:div>
        <w:div w:id="602883280">
          <w:marLeft w:val="480"/>
          <w:marRight w:val="0"/>
          <w:marTop w:val="0"/>
          <w:marBottom w:val="0"/>
          <w:divBdr>
            <w:top w:val="none" w:sz="0" w:space="0" w:color="auto"/>
            <w:left w:val="none" w:sz="0" w:space="0" w:color="auto"/>
            <w:bottom w:val="none" w:sz="0" w:space="0" w:color="auto"/>
            <w:right w:val="none" w:sz="0" w:space="0" w:color="auto"/>
          </w:divBdr>
        </w:div>
        <w:div w:id="62532047">
          <w:marLeft w:val="480"/>
          <w:marRight w:val="0"/>
          <w:marTop w:val="0"/>
          <w:marBottom w:val="0"/>
          <w:divBdr>
            <w:top w:val="none" w:sz="0" w:space="0" w:color="auto"/>
            <w:left w:val="none" w:sz="0" w:space="0" w:color="auto"/>
            <w:bottom w:val="none" w:sz="0" w:space="0" w:color="auto"/>
            <w:right w:val="none" w:sz="0" w:space="0" w:color="auto"/>
          </w:divBdr>
        </w:div>
        <w:div w:id="2092385233">
          <w:marLeft w:val="480"/>
          <w:marRight w:val="0"/>
          <w:marTop w:val="0"/>
          <w:marBottom w:val="0"/>
          <w:divBdr>
            <w:top w:val="none" w:sz="0" w:space="0" w:color="auto"/>
            <w:left w:val="none" w:sz="0" w:space="0" w:color="auto"/>
            <w:bottom w:val="none" w:sz="0" w:space="0" w:color="auto"/>
            <w:right w:val="none" w:sz="0" w:space="0" w:color="auto"/>
          </w:divBdr>
        </w:div>
        <w:div w:id="1455904274">
          <w:marLeft w:val="480"/>
          <w:marRight w:val="0"/>
          <w:marTop w:val="0"/>
          <w:marBottom w:val="0"/>
          <w:divBdr>
            <w:top w:val="none" w:sz="0" w:space="0" w:color="auto"/>
            <w:left w:val="none" w:sz="0" w:space="0" w:color="auto"/>
            <w:bottom w:val="none" w:sz="0" w:space="0" w:color="auto"/>
            <w:right w:val="none" w:sz="0" w:space="0" w:color="auto"/>
          </w:divBdr>
        </w:div>
        <w:div w:id="178398280">
          <w:marLeft w:val="480"/>
          <w:marRight w:val="0"/>
          <w:marTop w:val="0"/>
          <w:marBottom w:val="0"/>
          <w:divBdr>
            <w:top w:val="none" w:sz="0" w:space="0" w:color="auto"/>
            <w:left w:val="none" w:sz="0" w:space="0" w:color="auto"/>
            <w:bottom w:val="none" w:sz="0" w:space="0" w:color="auto"/>
            <w:right w:val="none" w:sz="0" w:space="0" w:color="auto"/>
          </w:divBdr>
        </w:div>
        <w:div w:id="62990157">
          <w:marLeft w:val="480"/>
          <w:marRight w:val="0"/>
          <w:marTop w:val="0"/>
          <w:marBottom w:val="0"/>
          <w:divBdr>
            <w:top w:val="none" w:sz="0" w:space="0" w:color="auto"/>
            <w:left w:val="none" w:sz="0" w:space="0" w:color="auto"/>
            <w:bottom w:val="none" w:sz="0" w:space="0" w:color="auto"/>
            <w:right w:val="none" w:sz="0" w:space="0" w:color="auto"/>
          </w:divBdr>
        </w:div>
        <w:div w:id="1351834888">
          <w:marLeft w:val="480"/>
          <w:marRight w:val="0"/>
          <w:marTop w:val="0"/>
          <w:marBottom w:val="0"/>
          <w:divBdr>
            <w:top w:val="none" w:sz="0" w:space="0" w:color="auto"/>
            <w:left w:val="none" w:sz="0" w:space="0" w:color="auto"/>
            <w:bottom w:val="none" w:sz="0" w:space="0" w:color="auto"/>
            <w:right w:val="none" w:sz="0" w:space="0" w:color="auto"/>
          </w:divBdr>
        </w:div>
        <w:div w:id="437870392">
          <w:marLeft w:val="480"/>
          <w:marRight w:val="0"/>
          <w:marTop w:val="0"/>
          <w:marBottom w:val="0"/>
          <w:divBdr>
            <w:top w:val="none" w:sz="0" w:space="0" w:color="auto"/>
            <w:left w:val="none" w:sz="0" w:space="0" w:color="auto"/>
            <w:bottom w:val="none" w:sz="0" w:space="0" w:color="auto"/>
            <w:right w:val="none" w:sz="0" w:space="0" w:color="auto"/>
          </w:divBdr>
        </w:div>
        <w:div w:id="396631923">
          <w:marLeft w:val="480"/>
          <w:marRight w:val="0"/>
          <w:marTop w:val="0"/>
          <w:marBottom w:val="0"/>
          <w:divBdr>
            <w:top w:val="none" w:sz="0" w:space="0" w:color="auto"/>
            <w:left w:val="none" w:sz="0" w:space="0" w:color="auto"/>
            <w:bottom w:val="none" w:sz="0" w:space="0" w:color="auto"/>
            <w:right w:val="none" w:sz="0" w:space="0" w:color="auto"/>
          </w:divBdr>
        </w:div>
        <w:div w:id="557281954">
          <w:marLeft w:val="480"/>
          <w:marRight w:val="0"/>
          <w:marTop w:val="0"/>
          <w:marBottom w:val="0"/>
          <w:divBdr>
            <w:top w:val="none" w:sz="0" w:space="0" w:color="auto"/>
            <w:left w:val="none" w:sz="0" w:space="0" w:color="auto"/>
            <w:bottom w:val="none" w:sz="0" w:space="0" w:color="auto"/>
            <w:right w:val="none" w:sz="0" w:space="0" w:color="auto"/>
          </w:divBdr>
        </w:div>
        <w:div w:id="1575092998">
          <w:marLeft w:val="480"/>
          <w:marRight w:val="0"/>
          <w:marTop w:val="0"/>
          <w:marBottom w:val="0"/>
          <w:divBdr>
            <w:top w:val="none" w:sz="0" w:space="0" w:color="auto"/>
            <w:left w:val="none" w:sz="0" w:space="0" w:color="auto"/>
            <w:bottom w:val="none" w:sz="0" w:space="0" w:color="auto"/>
            <w:right w:val="none" w:sz="0" w:space="0" w:color="auto"/>
          </w:divBdr>
        </w:div>
        <w:div w:id="205801043">
          <w:marLeft w:val="480"/>
          <w:marRight w:val="0"/>
          <w:marTop w:val="0"/>
          <w:marBottom w:val="0"/>
          <w:divBdr>
            <w:top w:val="none" w:sz="0" w:space="0" w:color="auto"/>
            <w:left w:val="none" w:sz="0" w:space="0" w:color="auto"/>
            <w:bottom w:val="none" w:sz="0" w:space="0" w:color="auto"/>
            <w:right w:val="none" w:sz="0" w:space="0" w:color="auto"/>
          </w:divBdr>
        </w:div>
      </w:divsChild>
    </w:div>
    <w:div w:id="1972982050">
      <w:bodyDiv w:val="1"/>
      <w:marLeft w:val="0"/>
      <w:marRight w:val="0"/>
      <w:marTop w:val="0"/>
      <w:marBottom w:val="0"/>
      <w:divBdr>
        <w:top w:val="none" w:sz="0" w:space="0" w:color="auto"/>
        <w:left w:val="none" w:sz="0" w:space="0" w:color="auto"/>
        <w:bottom w:val="none" w:sz="0" w:space="0" w:color="auto"/>
        <w:right w:val="none" w:sz="0" w:space="0" w:color="auto"/>
      </w:divBdr>
    </w:div>
    <w:div w:id="2030184177">
      <w:bodyDiv w:val="1"/>
      <w:marLeft w:val="0"/>
      <w:marRight w:val="0"/>
      <w:marTop w:val="0"/>
      <w:marBottom w:val="0"/>
      <w:divBdr>
        <w:top w:val="none" w:sz="0" w:space="0" w:color="auto"/>
        <w:left w:val="none" w:sz="0" w:space="0" w:color="auto"/>
        <w:bottom w:val="none" w:sz="0" w:space="0" w:color="auto"/>
        <w:right w:val="none" w:sz="0" w:space="0" w:color="auto"/>
      </w:divBdr>
    </w:div>
    <w:div w:id="2087025117">
      <w:bodyDiv w:val="1"/>
      <w:marLeft w:val="0"/>
      <w:marRight w:val="0"/>
      <w:marTop w:val="0"/>
      <w:marBottom w:val="0"/>
      <w:divBdr>
        <w:top w:val="none" w:sz="0" w:space="0" w:color="auto"/>
        <w:left w:val="none" w:sz="0" w:space="0" w:color="auto"/>
        <w:bottom w:val="none" w:sz="0" w:space="0" w:color="auto"/>
        <w:right w:val="none" w:sz="0" w:space="0" w:color="auto"/>
      </w:divBdr>
    </w:div>
    <w:div w:id="2094467629">
      <w:bodyDiv w:val="1"/>
      <w:marLeft w:val="0"/>
      <w:marRight w:val="0"/>
      <w:marTop w:val="0"/>
      <w:marBottom w:val="0"/>
      <w:divBdr>
        <w:top w:val="none" w:sz="0" w:space="0" w:color="auto"/>
        <w:left w:val="none" w:sz="0" w:space="0" w:color="auto"/>
        <w:bottom w:val="none" w:sz="0" w:space="0" w:color="auto"/>
        <w:right w:val="none" w:sz="0" w:space="0" w:color="auto"/>
      </w:divBdr>
    </w:div>
    <w:div w:id="210006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dufour@u-bourgogne.fr" TargetMode="External"/><Relationship Id="rId3" Type="http://schemas.openxmlformats.org/officeDocument/2006/relationships/settings" Target="settings.xml"/><Relationship Id="rId7" Type="http://schemas.openxmlformats.org/officeDocument/2006/relationships/hyperlink" Target="https://e2s.ubfc.fr/concours-2023-sujets-et-calendri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20claire.dufour@u-bourgogne.fr" TargetMode="External"/><Relationship Id="rId11" Type="http://schemas.openxmlformats.org/officeDocument/2006/relationships/theme" Target="theme/theme1.xml"/><Relationship Id="rId5" Type="http://schemas.openxmlformats.org/officeDocument/2006/relationships/hyperlink" Target="mailto:christelle.caillot@u-bourgogne.fr"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F8EE50ED-FC6D-4AC1-A19A-CBE80D353C04}"/>
      </w:docPartPr>
      <w:docPartBody>
        <w:p w:rsidR="00CD5173" w:rsidRDefault="00BC3F10">
          <w:r w:rsidRPr="0024254F">
            <w:rPr>
              <w:rStyle w:val="Textedelespacerserv"/>
            </w:rPr>
            <w:t>Cliquez ou appuyez ici pour entrer du texte.</w:t>
          </w:r>
        </w:p>
      </w:docPartBody>
    </w:docPart>
    <w:docPart>
      <w:docPartPr>
        <w:name w:val="2BDC6FF95E4A4AAA85E06D6BAFD2EA74"/>
        <w:category>
          <w:name w:val="Général"/>
          <w:gallery w:val="placeholder"/>
        </w:category>
        <w:types>
          <w:type w:val="bbPlcHdr"/>
        </w:types>
        <w:behaviors>
          <w:behavior w:val="content"/>
        </w:behaviors>
        <w:guid w:val="{556B0903-7B2F-4A43-9969-E22143C5986D}"/>
      </w:docPartPr>
      <w:docPartBody>
        <w:p w:rsidR="00CD5173" w:rsidRDefault="00BC3F10" w:rsidP="00BC3F10">
          <w:pPr>
            <w:pStyle w:val="2BDC6FF95E4A4AAA85E06D6BAFD2EA74"/>
          </w:pPr>
          <w:r w:rsidRPr="0024254F">
            <w:rPr>
              <w:rStyle w:val="Textedelespacerserv"/>
            </w:rPr>
            <w:t>Cliquez ou appuyez ici pour entrer du texte.</w:t>
          </w:r>
        </w:p>
      </w:docPartBody>
    </w:docPart>
    <w:docPart>
      <w:docPartPr>
        <w:name w:val="41F089731752471393C1852FA6BAFDE2"/>
        <w:category>
          <w:name w:val="Général"/>
          <w:gallery w:val="placeholder"/>
        </w:category>
        <w:types>
          <w:type w:val="bbPlcHdr"/>
        </w:types>
        <w:behaviors>
          <w:behavior w:val="content"/>
        </w:behaviors>
        <w:guid w:val="{B26D9185-0057-42BA-BA4E-1D22DAFDFE7A}"/>
      </w:docPartPr>
      <w:docPartBody>
        <w:p w:rsidR="00CD5173" w:rsidRDefault="00BC3F10" w:rsidP="00BC3F10">
          <w:pPr>
            <w:pStyle w:val="41F089731752471393C1852FA6BAFDE2"/>
          </w:pPr>
          <w:r w:rsidRPr="0024254F">
            <w:rPr>
              <w:rStyle w:val="Textedelespacerserv"/>
            </w:rPr>
            <w:t>Cliquez ou appuyez ici pour entrer du texte.</w:t>
          </w:r>
        </w:p>
      </w:docPartBody>
    </w:docPart>
    <w:docPart>
      <w:docPartPr>
        <w:name w:val="BF98016B48634DE0BC98D59B42D27EB3"/>
        <w:category>
          <w:name w:val="Général"/>
          <w:gallery w:val="placeholder"/>
        </w:category>
        <w:types>
          <w:type w:val="bbPlcHdr"/>
        </w:types>
        <w:behaviors>
          <w:behavior w:val="content"/>
        </w:behaviors>
        <w:guid w:val="{6493B071-D67A-4B34-8B4D-9B6C39F80259}"/>
      </w:docPartPr>
      <w:docPartBody>
        <w:p w:rsidR="00CD5173" w:rsidRDefault="00BC3F10" w:rsidP="00BC3F10">
          <w:pPr>
            <w:pStyle w:val="BF98016B48634DE0BC98D59B42D27EB3"/>
          </w:pPr>
          <w:r w:rsidRPr="0024254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10"/>
    <w:rsid w:val="001D01A7"/>
    <w:rsid w:val="00BC3F10"/>
    <w:rsid w:val="00CD5173"/>
    <w:rsid w:val="00DF1CDE"/>
    <w:rsid w:val="00FD7C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C3F10"/>
    <w:rPr>
      <w:color w:val="808080"/>
    </w:rPr>
  </w:style>
  <w:style w:type="paragraph" w:customStyle="1" w:styleId="2BDC6FF95E4A4AAA85E06D6BAFD2EA74">
    <w:name w:val="2BDC6FF95E4A4AAA85E06D6BAFD2EA74"/>
    <w:rsid w:val="00BC3F10"/>
  </w:style>
  <w:style w:type="paragraph" w:customStyle="1" w:styleId="41F089731752471393C1852FA6BAFDE2">
    <w:name w:val="41F089731752471393C1852FA6BAFDE2"/>
    <w:rsid w:val="00BC3F10"/>
  </w:style>
  <w:style w:type="paragraph" w:customStyle="1" w:styleId="BF98016B48634DE0BC98D59B42D27EB3">
    <w:name w:val="BF98016B48634DE0BC98D59B42D27EB3"/>
    <w:rsid w:val="00BC3F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87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105D9D1-35C6-4A8F-B06F-448421A7BA84}">
  <we:reference id="wa104382081" version="1.55.1.0" store="fr-FR" storeType="OMEX"/>
  <we:alternateReferences>
    <we:reference id="wa104382081" version="1.55.1.0" store="fr-FR" storeType="OMEX"/>
  </we:alternateReferences>
  <we:properties>
    <we:property name="MENDELEY_CITATIONS" value="[{&quot;citationID&quot;:&quot;MENDELEY_CITATION_d91b0faa-8266-4109-8f18-6229b58a154c&quot;,&quot;properties&quot;:{&quot;noteIndex&quot;:0},&quot;isEdited&quot;:false,&quot;manualOverride&quot;:{&quot;isManuallyOverridden&quot;:false,&quot;citeprocText&quot;:&quot;(Parmesan, 2006; Van der Putten, 2012)&quot;,&quot;manualOverrideText&quot;:&quot;&quot;},&quot;citationTag&quot;:&quot;MENDELEY_CITATION_v3_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&quot;,&quot;citationItems&quot;:[{&quot;id&quot;:&quot;08efa581-9aa2-3cf7-a5c1-c55daa7479ff&quot;,&quot;itemData&quot;:{&quot;type&quot;:&quot;article-journal&quot;,&quot;id&quot;:&quot;08efa581-9aa2-3cf7-a5c1-c55daa7479ff&quot;,&quot;title&quot;:&quot;Ecological and evolutionary responses to recent climate change&quot;,&quot;author&quot;:[{&quot;family&quot;:&quot;Parmesan&quot;,&quot;given&quot;:&quot;Camille&quot;,&quot;parse-names&quot;:false,&quot;dropping-particle&quot;:&quot;&quot;,&quot;non-dropping-particle&quot;:&quot;&quot;}],&quot;container-title&quot;:&quot;Annual Review of Ecology, Evolution, and Systematics&quot;,&quot;container-title-short&quot;:&quot;Annu Rev Ecol Evol Syst&quot;,&quot;accessed&quot;:{&quot;date-parts&quot;:[[2014,7,9]]},&quot;DOI&quot;:&quot;10.1146/annurev.ecolsys.37.091305.110100&quot;,&quot;ISSN&quot;:&quot;1543-592X&quot;,&quot;URL&quot;:&quot;http://www.annualreviews.org/doi/abs/10.1146/annurev.ecolsys.37.091305.110100&quot;,&quot;issued&quot;:{&quot;date-parts&quot;:[[2006,12]]},&quot;page&quot;:&quot;637-669&quot;,&quot;issue&quot;:&quot;1&quot;,&quot;volume&quot;:&quot;37&quot;},&quot;isTemporary&quot;:false},{&quot;id&quot;:&quot;e1a2b884-52b4-3a82-8e5f-16e22e94ba13&quot;,&quot;itemData&quot;:{&quot;type&quot;:&quot;article-journal&quot;,&quot;id&quot;:&quot;e1a2b884-52b4-3a82-8e5f-16e22e94ba13&quot;,&quot;title&quot;:&quot;Climate change, aboveground-belowground interactions, and species' range shifts&quot;,&quot;author&quot;:[{&quot;family&quot;:&quot;Putten&quot;,&quot;given&quot;:&quot;Wim H.&quot;,&quot;parse-names&quot;:false,&quot;dropping-particle&quot;:&quot;&quot;,&quot;non-dropping-particle&quot;:&quot;Van der&quot;}],&quot;container-title&quot;:&quot;Annual Review of Ecology, Evolution, and Systematics&quot;,&quot;container-title-short&quot;:&quot;Annu Rev Ecol Evol Syst&quot;,&quot;accessed&quot;:{&quot;date-parts&quot;:[[2012,11,6]]},&quot;DOI&quot;:&quot;10.1146/annurev-ecolsys-110411-160423&quot;,&quot;ISSN&quot;:&quot;1543-592X&quot;,&quot;URL&quot;:&quot;http://www.annualreviews.org/doi/abs/10.1146/annurev-ecolsys-110411-160423&quot;,&quot;issued&quot;:{&quot;date-parts&quot;:[[2012,12]]},&quot;page&quot;:&quot;365-383&quot;,&quot;issue&quot;:&quot;1&quot;,&quot;volume&quot;:&quot;43&quot;},&quot;isTemporary&quot;:false}]},{&quot;citationID&quot;:&quot;MENDELEY_CITATION_d2121f1c-7d54-4479-afe8-37b6d632e586&quot;,&quot;properties&quot;:{&quot;noteIndex&quot;:0},&quot;isEdited&quot;:false,&quot;manualOverride&quot;:{&quot;isManuallyOverridden&quot;:false,&quot;citeprocText&quot;:&quot;(Gause, 1934; Lotka, 1932; Volterra, 1926)&quot;,&quot;manualOverrideText&quot;:&quot;&quot;},&quot;citationTag&quot;:&quot;MENDELEY_CITATION_v3_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&quot;,&quot;citationItems&quot;:[{&quot;id&quot;:&quot;05042d26-d87e-3562-a0aa-6fc29eb4b025&quot;,&quot;itemData&quot;:{&quot;type&quot;:&quot;article-journal&quot;,&quot;id&quot;:&quot;05042d26-d87e-3562-a0aa-6fc29eb4b025&quot;,&quot;title&quot;:&quot;Variations and fluctuations of the numbers of individuals in animal species living together&quot;,&quot;author&quot;:[{&quot;family&quot;:&quot;Volterra&quot;,&quot;given&quot;:&quot;V.&quot;,&quot;parse-names&quot;:false,&quot;dropping-particle&quot;:&quot;&quot;,&quot;non-dropping-particle&quot;:&quot;&quot;}],&quot;container-title&quot;:&quot;R.N. Chapman, Animal Ecology. McGraw Hill, New York&quot;,&quot;issued&quot;:{&quot;date-parts&quot;:[[1926]]},&quot;container-title-short&quot;:&quot;&quot;},&quot;isTemporary&quot;:false},{&quot;id&quot;:&quot;c2e24673-ddd2-30b1-86a2-7e2880ae15d4&quot;,&quot;itemData&quot;:{&quot;type&quot;:&quot;article-journal&quot;,&quot;id&quot;:&quot;c2e24673-ddd2-30b1-86a2-7e2880ae15d4&quot;,&quot;title&quot;:&quot;The growth of mixed populations: two species competing for a common food supply.&quot;,&quot;author&quot;:[{&quot;family&quot;:&quot;Lotka&quot;,&quot;given&quot;:&quot;A.J.&quot;,&quot;parse-names&quot;:false,&quot;dropping-particle&quot;:&quot;&quot;,&quot;non-dropping-particle&quot;:&quot;&quot;}],&quot;container-title&quot;:&quot;Journal of the Washington Academy of Sciences&quot;,&quot;issued&quot;:{&quot;date-parts&quot;:[[1932]]},&quot;page&quot;:&quot;461– 469&quot;,&quot;volume&quot;:&quot;22&quot;,&quot;container-title-short&quot;:&quot;&quot;},&quot;isTemporary&quot;:false},{&quot;id&quot;:&quot;c4123e13-8e2c-3ff5-b012-2b2c380c328c&quot;,&quot;itemData&quot;:{&quot;type&quot;:&quot;article-journal&quot;,&quot;id&quot;:&quot;c4123e13-8e2c-3ff5-b012-2b2c380c328c&quot;,&quot;title&quot;:&quot;The struggle for existence&quot;,&quot;author&quot;:[{&quot;family&quot;:&quot;Gause&quot;,&quot;given&quot;:&quot;GF&quot;,&quot;parse-names&quot;:false,&quot;dropping-particle&quot;:&quot;&quot;,&quot;non-dropping-particle&quot;:&quot;&quot;}],&quot;container-title&quot;:&quot;Soil Science&quot;,&quot;container-title-short&quot;:&quot;Soil Sci&quot;,&quot;accessed&quot;:{&quot;date-parts&quot;:[[2014,7,3]]},&quot;URL&quot;:&quot;http://journals.lww.com/soilsci/Abstract/1936/02000/The_Struggle_for_Existence.18.aspx&quot;,&quot;issued&quot;:{&quot;date-parts&quot;:[[1934]]}},&quot;isTemporary&quot;:false}]},{&quot;citationID&quot;:&quot;MENDELEY_CITATION_37ca5d7b-8ba2-4b8e-9662-01b9c89b1f55&quot;,&quot;properties&quot;:{&quot;noteIndex&quot;:0},&quot;isEdited&quot;:false,&quot;manualOverride&quot;:{&quot;isManuallyOverridden&quot;:false,&quot;citeprocText&quot;:&quot;(Chesson, 2000; Tilman, 1982)&quot;,&quot;manualOverrideText&quot;:&quot;&quot;},&quot;citationTag&quot;:&quot;MENDELEY_CITATION_v3_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&quot;,&quot;citationItems&quot;:[{&quot;id&quot;:&quot;64cfc570-9893-3b17-8da8-9e6c28710296&quot;,&quot;itemData&quot;:{&quot;type&quot;:&quot;book&quot;,&quot;id&quot;:&quot;64cfc570-9893-3b17-8da8-9e6c28710296&quot;,&quot;title&quot;:&quot;Resource competition and community structure.&quot;,&quot;author&quot;:[{&quot;family&quot;:&quot;Tilman&quot;,&quot;given&quot;:&quot;David&quot;,&quot;parse-names&quot;:false,&quot;dropping-particle&quot;:&quot;&quot;,&quot;non-dropping-particle&quot;:&quot;&quot;}],&quot;issued&quot;:{&quot;date-parts&quot;:[[1982]]},&quot;publisher-place&quot;:&quot;Princeton university press&quot;,&quot;publisher&quot;:&quot;Princeton University Press.&quot;,&quot;container-title-short&quot;:&quot;&quot;},&quot;isTemporary&quot;:false},{&quot;id&quot;:&quot;28b20cbb-9fcc-3f29-a091-a6eecb5788b2&quot;,&quot;itemData&quot;:{&quot;type&quot;:&quot;article-journal&quot;,&quot;id&quot;:&quot;28b20cbb-9fcc-3f29-a091-a6eecb5788b2&quot;,&quot;title&quot;:&quot;Mechanisms of maintenance of species diversity&quot;,&quot;author&quot;:[{&quot;family&quot;:&quot;Chesson&quot;,&quot;given&quot;:&quot;P&quot;,&quot;parse-names&quot;:false,&quot;dropping-particle&quot;:&quot;&quot;,&quot;non-dropping-particle&quot;:&quot;&quot;}],&quot;container-title&quot;:&quot;Annual review of Ecology and Systematics&quot;,&quot;container-title-short&quot;:&quot;Annu Rev Ecol Syst&quot;,&quot;accessed&quot;:{&quot;date-parts&quot;:[[2013,8,23]]},&quot;URL&quot;:&quot;http://www.jstor.org/stable/10.2307/221736&quot;,&quot;issued&quot;:{&quot;date-parts&quot;:[[2000]]},&quot;page&quot;:&quot;343-358&quot;,&quot;abstract&quot;:&quot;The focus of most ideas on diversity maintenance is species coexis- tence, which may be stable or unstable. Stable coexistence can be quantified by the long-term rates at which community members recover from low density. Quantifica- tion shows that coexistence mechanisms function in two major ways: They may be (a) equalizing because they tend to minimize average fitness differences between species, or (b) stabilizing because they tend to increase negative intraspecific inter- actions relative to negative interspecific interactions. Stabilizing mechanisms are es- sential for species coexistence and include traditional mechanisms such as resource partitioning and frequency-dependent predation, as well as mechanisms that depend on fluctuations in population densities and environmental factors in space and time. Equalizing mechanisms contribute to stable coexistence because they reduce large average fitness inequalities which might negate the effects of stabilizing mechanisms. Models of unstable coexitence, in which species diversity slowly decays over time, have focused almost exclusively on equalizing mechanisms. These models would be more robust if they also included stabilizing mechanisms, which arise in many and varied ways but need not be adequate for full stability of a system. Models of unstable coex- istence invite a broader view of diversity maintenance incorporating species turnover.&quot;,&quot;issue&quot;:&quot;2000&quot;,&quot;volume&quot;:&quot;31&quot;},&quot;isTemporary&quot;:false}]},{&quot;citationID&quot;:&quot;MENDELEY_CITATION_8837faa4-0fb5-467d-bd94-8bc2a47f585f&quot;,&quot;properties&quot;:{&quot;noteIndex&quot;:0},&quot;isEdited&quot;:false,&quot;manualOverride&quot;:{&quot;isManuallyOverridden&quot;:false,&quot;citeprocText&quot;:&quot;(Grant, 1972; Losos, 2009)&quot;,&quot;manualOverrideText&quot;:&quot;&quot;},&quot;citationTag&quot;:&quot;MENDELEY_CITATION_v3_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&quot;,&quot;citationItems&quot;:[{&quot;id&quot;:&quot;40bcee9e-4728-300b-b6a9-ea8bb0e706a2&quot;,&quot;itemData&quot;:{&quot;type&quot;:&quot;article-journal&quot;,&quot;id&quot;:&quot;40bcee9e-4728-300b-b6a9-ea8bb0e706a2&quot;,&quot;title&quot;:&quot;Convergent and divergent character displacement&quot;,&quot;author&quot;:[{&quot;family&quot;:&quot;Grant&quot;,&quot;given&quot;:&quot;P R&quot;,&quot;parse-names&quot;:false,&quot;dropping-particle&quot;:&quot;&quot;,&quot;non-dropping-particle&quot;:&quot;&quot;}],&quot;container-title&quot;:&quot;Biological Journal of the Linnean Society&quot;,&quot;issued&quot;:{&quot;date-parts&quot;:[[1972]]},&quot;page&quot;:&quot;39-68&quot;,&quot;abstract&quot;:&quot;Consideratioil of the possibilities and difficulties of detecting character displacement leads to a redefinition of the phenomenon; character displacement is the process by which a morphological character state of a species changes under Natural Selection arising from the presence, in the same environment, of one or more species similar to it ecologically and/or reproductively. This incorporates the principal ideas in the original definition given by Brown &amp; Wilson (1956), but eliminates the restriction of making comparisons of the character states of a species in sympatry and allopatry. The evidence for the ecological (competitive) aspect of character displacement is assessed by analyzing in detail the best documented and well publicized examples in the literature. Some of the examples either do not exhibit displaced characters or, if they do, the “displacement” can be interpreted in other and perhaps simpler ways; this applies to the so-called classical case of character displacement, Sitta tephronota and S. neumayer in Iran. Other examples, involving lizards and birds, constitute better evidence for character displacement, but in no single study is it entirely satisfactory. It is concluded that the evidence for the ecological aspect of character displacement is weak.&quot;,&quot;issue&quot;:&quot;March&quot;,&quot;volume&quot;:&quot;4&quot;,&quot;container-title-short&quot;:&quot;&quot;},&quot;isTemporary&quot;:false},{&quot;id&quot;:&quot;c48a8f34-78d9-3d10-b914-15ddd44c89f7&quot;,&quot;itemData&quot;:{&quot;type&quot;:&quot;book&quot;,&quot;id&quot;:&quot;c48a8f34-78d9-3d10-b914-15ddd44c89f7&quot;,&quot;title&quot;:&quot;Lizards in an evolutionary tree: Ecology and adaptive radiation of Anoles&quot;,&quot;author&quot;:[{&quot;family&quot;:&quot;Losos&quot;,&quot;given&quot;:&quot;Jonathan B&quot;,&quot;parse-names&quot;:false,&quot;dropping-particle&quot;:&quot;&quot;,&quot;non-dropping-particle&quot;:&quot;&quot;}],&quot;ISBN&quot;:&quot;9780520255913&quot;,&quot;issued&quot;:{&quot;date-parts&quot;:[[2009]]},&quot;publisher-place&quot;:&quot;Berkeley: University of California Press.&quot;,&quot;edition&quot;:&quot;Univ of Ca&quot;,&quot;publisher&quot;:&quot;Univ of California Press.&quot;,&quot;container-title-short&quot;:&quot;&quot;},&quot;isTemporary&quot;:false}]},{&quot;citationID&quot;:&quot;MENDELEY_CITATION_4ac19ee2-44f9-42cd-96d4-c1ccda98f9ec&quot;,&quot;properties&quot;:{&quot;noteIndex&quot;:0},&quot;isEdited&quot;:false,&quot;manualOverride&quot;:{&quot;isManuallyOverridden&quot;:true,&quot;citeprocText&quot;:&quot;(Violle et al., 2011)&quot;,&quot;manualOverrideText&quot;:&quot;Violle et al., 2011)&quot;},&quot;citationTag&quot;:&quot;MENDELEY_CITATION_v3_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&quot;,&quot;citationItems&quot;:[{&quot;id&quot;:&quot;e703cb4a-ab68-362f-afcd-e672891f5ee3&quot;,&quot;itemData&quot;:{&quot;type&quot;:&quot;article-journal&quot;,&quot;id&quot;:&quot;e703cb4a-ab68-362f-afcd-e672891f5ee3&quot;,&quot;title&quot;:&quot;Phylogenetic limiting similarity and competitive exclusion.&quot;,&quot;author&quot;:[{&quot;family&quot;:&quot;Violle&quot;,&quot;given&quot;:&quot;Cyrille&quot;,&quot;parse-names&quot;:false,&quot;dropping-particle&quot;:&quot;&quot;,&quot;non-dropping-particle&quot;:&quot;&quot;},{&quot;family&quot;:&quot;Nemergut&quot;,&quot;given&quot;:&quot;Diana R&quot;,&quot;parse-names&quot;:false,&quot;dropping-particle&quot;:&quot;&quot;,&quot;non-dropping-particle&quot;:&quot;&quot;},{&quot;family&quot;:&quot;Pu&quot;,&quot;given&quot;:&quot;Zhichao&quot;,&quot;parse-names&quot;:false,&quot;dropping-particle&quot;:&quot;&quot;,&quot;non-dropping-particle&quot;:&quot;&quot;},{&quot;family&quot;:&quot;Jiang&quot;,&quot;given&quot;:&quot;Lin&quot;,&quot;parse-names&quot;:false,&quot;dropping-particle&quot;:&quot;&quot;,&quot;non-dropping-particle&quot;:&quot;&quot;}],&quot;container-title&quot;:&quot;Ecology Letters&quot;,&quot;container-title-short&quot;:&quot;Ecol Lett&quot;,&quot;accessed&quot;:{&quot;date-parts&quot;:[[2013,12,14]]},&quot;DOI&quot;:&quot;10.1111/j.1461-0248.2011.01644.x&quot;,&quot;ISSN&quot;:&quot;1461-0248&quot;,&quot;PMID&quot;:&quot;21672121&quot;,&quot;URL&quot;:&quot;http://www.ncbi.nlm.nih.gov/pubmed/21672121&quot;,&quot;issued&quot;:{&quot;date-parts&quot;:[[2011,8]]},&quot;page&quot;:&quot;782-787&quot;,&quot;abstract&quot;:&quot;One of the oldest ecological hypotheses, proposed by Darwin, suggests that the struggle for existence is stronger between more closely related species. Despite its long history, the validity of this phylogenetic limiting similarity hypothesis has rarely been examined. Here we provided a formal experimental test of the hypothesis using pairs of bacterivorous protist species in a multigenerational experiment. Consistent with the hypothesis, both the frequency and tempo of competitive exclusion, and the reduction in the abundance of inferior competitors, increased with increasing phylogenetic relatedness of the competing species. These results were linked to protist mouth size, a trait potentially related to resource use, exhibiting a significant phylogenetic signal. The likelihood of coexistence, however, was better predicted by phylogenetic relatedness than trait similarity of the competing species. Our results support phylogenetic relatedness as a useful predictor of the outcomes of competitive interactions in ecological communities.&quot;,&quot;issue&quot;:&quot;8&quot;,&quot;volume&quot;:&quot;14&quot;},&quot;isTemporary&quot;:false}]},{&quot;citationID&quot;:&quot;MENDELEY_CITATION_c3ad6b43-b873-4bf4-9bf8-272b73477837&quot;,&quot;properties&quot;:{&quot;noteIndex&quot;:0},&quot;isEdited&quot;:false,&quot;manualOverride&quot;:{&quot;isManuallyOverridden&quot;:false,&quot;citeprocText&quot;:&quot;(Gause, 1934; Lotka, 1932; Volterra, 1926)&quot;,&quot;manualOverrideText&quot;:&quot;&quot;},&quot;citationTag&quot;:&quot;MENDELEY_CITATION_v3_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&quot;,&quot;citationItems&quot;:[{&quot;id&quot;:&quot;05042d26-d87e-3562-a0aa-6fc29eb4b025&quot;,&quot;itemData&quot;:{&quot;type&quot;:&quot;article-journal&quot;,&quot;id&quot;:&quot;05042d26-d87e-3562-a0aa-6fc29eb4b025&quot;,&quot;title&quot;:&quot;Variations and fluctuations of the numbers of individuals in animal species living together&quot;,&quot;author&quot;:[{&quot;family&quot;:&quot;Volterra&quot;,&quot;given&quot;:&quot;V.&quot;,&quot;parse-names&quot;:false,&quot;dropping-particle&quot;:&quot;&quot;,&quot;non-dropping-particle&quot;:&quot;&quot;}],&quot;container-title&quot;:&quot;R.N. Chapman, Animal Ecology. McGraw Hill, New York&quot;,&quot;issued&quot;:{&quot;date-parts&quot;:[[1926]]},&quot;container-title-short&quot;:&quot;&quot;},&quot;isTemporary&quot;:false},{&quot;id&quot;:&quot;c2e24673-ddd2-30b1-86a2-7e2880ae15d4&quot;,&quot;itemData&quot;:{&quot;type&quot;:&quot;article-journal&quot;,&quot;id&quot;:&quot;c2e24673-ddd2-30b1-86a2-7e2880ae15d4&quot;,&quot;title&quot;:&quot;The growth of mixed populations: two species competing for a common food supply.&quot;,&quot;author&quot;:[{&quot;family&quot;:&quot;Lotka&quot;,&quot;given&quot;:&quot;A.J.&quot;,&quot;parse-names&quot;:false,&quot;dropping-particle&quot;:&quot;&quot;,&quot;non-dropping-particle&quot;:&quot;&quot;}],&quot;container-title&quot;:&quot;Journal of the Washington Academy of Sciences&quot;,&quot;issued&quot;:{&quot;date-parts&quot;:[[1932]]},&quot;page&quot;:&quot;461– 469&quot;,&quot;volume&quot;:&quot;22&quot;,&quot;container-title-short&quot;:&quot;&quot;},&quot;isTemporary&quot;:false},{&quot;id&quot;:&quot;c4123e13-8e2c-3ff5-b012-2b2c380c328c&quot;,&quot;itemData&quot;:{&quot;type&quot;:&quot;article-journal&quot;,&quot;id&quot;:&quot;c4123e13-8e2c-3ff5-b012-2b2c380c328c&quot;,&quot;title&quot;:&quot;The struggle for existence&quot;,&quot;author&quot;:[{&quot;family&quot;:&quot;Gause&quot;,&quot;given&quot;:&quot;GF&quot;,&quot;parse-names&quot;:false,&quot;dropping-particle&quot;:&quot;&quot;,&quot;non-dropping-particle&quot;:&quot;&quot;}],&quot;container-title&quot;:&quot;Soil Science&quot;,&quot;container-title-short&quot;:&quot;Soil Sci&quot;,&quot;accessed&quot;:{&quot;date-parts&quot;:[[2014,7,3]]},&quot;URL&quot;:&quot;http://journals.lww.com/soilsci/Abstract/1936/02000/The_Struggle_for_Existence.18.aspx&quot;,&quot;issued&quot;:{&quot;date-parts&quot;:[[1934]]}},&quot;isTemporary&quot;:false}]},{&quot;citationID&quot;:&quot;MENDELEY_CITATION_f93ef18c-969d-4778-8082-494c8bd9d3a8&quot;,&quot;properties&quot;:{&quot;noteIndex&quot;:0},&quot;isEdited&quot;:false,&quot;manualOverride&quot;:{&quot;isManuallyOverridden&quot;:false,&quot;citeprocText&quot;:&quot;(Pfennig &amp;#38; Pfennig, 2012)&quot;,&quot;manualOverrideText&quot;:&quot;&quot;},&quot;citationTag&quot;:&quot;MENDELEY_CITATION_v3_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&quot;,&quot;citationItems&quot;:[{&quot;id&quot;:&quot;d7d1cd5b-d8d2-33d0-9b1d-cb9df3bad3ce&quot;,&quot;itemData&quot;:{&quot;type&quot;:&quot;chapter&quot;,&quot;id&quot;:&quot;d7d1cd5b-d8d2-33d0-9b1d-cb9df3bad3ce&quot;,&quot;title&quot;:&quot;Evolution's wedge competition and the origins of diversity&quot;,&quot;author&quot;:[{&quot;family&quot;:&quot;Pfennig&quot;,&quot;given&quot;:&quot;David W&quot;,&quot;parse-names&quot;:false,&quot;dropping-particle&quot;:&quot;&quot;,&quot;non-dropping-particle&quot;:&quot;&quot;},{&quot;family&quot;:&quot;Pfennig&quot;,&quot;given&quot;:&quot;Karin S&quot;,&quot;parse-names&quot;:false,&quot;dropping-particle&quot;:&quot;&quot;,&quot;non-dropping-particle&quot;:&quot;&quot;}],&quot;issued&quot;:{&quot;date-parts&quot;:[[2012]]},&quot;publisher-place&quot;:&quot;Berley, California&quot;,&quot;edition&quot;:&quot;University&quot;,&quot;container-title-short&quot;:&quot;&quot;},&quot;isTemporary&quot;:false}]},{&quot;citationID&quot;:&quot;MENDELEY_CITATION_9ddb53c7-502d-49ff-97aa-5c838011b95a&quot;,&quot;properties&quot;:{&quot;noteIndex&quot;:0},&quot;isEdited&quot;:false,&quot;manualOverride&quot;:{&quot;isManuallyOverridden&quot;:false,&quot;citeprocText&quot;:&quot;(Brown &amp;#38; Wilson, 1956; Grant, 1972; Schluter, 2000)&quot;,&quot;manualOverrideText&quot;:&quot;&quot;},&quot;citationTag&quot;:&quot;MENDELEY_CITATION_v3_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&quot;,&quot;citationItems&quot;:[{&quot;id&quot;:&quot;c2437b66-723f-3483-adee-d8e95d92f702&quot;,&quot;itemData&quot;:{&quot;type&quot;:&quot;article-journal&quot;,&quot;id&quot;:&quot;c2437b66-723f-3483-adee-d8e95d92f702&quot;,&quot;title&quot;:&quot;Character displacement&quot;,&quot;author&quot;:[{&quot;family&quot;:&quot;Brown&quot;,&quot;given&quot;:&quot;W. L.&quot;,&quot;parse-names&quot;:false,&quot;dropping-particle&quot;:&quot;&quot;,&quot;non-dropping-particle&quot;:&quot;&quot;},{&quot;family&quot;:&quot;Wilson&quot;,&quot;given&quot;:&quot;E. O.&quot;,&quot;parse-names&quot;:false,&quot;dropping-particle&quot;:&quot;&quot;,&quot;non-dropping-particle&quot;:&quot;&quot;}],&quot;container-title&quot;:&quot;Systematic Zoology&quot;,&quot;container-title-short&quot;:&quot;Syst Zool&quot;,&quot;issued&quot;:{&quot;date-parts&quot;:[[1956]]},&quot;page&quot;:&quot;49-64&quot;,&quot;issue&quot;:&quot;2&quot;,&quot;volume&quot;:&quot;5&quot;},&quot;isTemporary&quot;:false},{&quot;id&quot;:&quot;40bcee9e-4728-300b-b6a9-ea8bb0e706a2&quot;,&quot;itemData&quot;:{&quot;type&quot;:&quot;article-journal&quot;,&quot;id&quot;:&quot;40bcee9e-4728-300b-b6a9-ea8bb0e706a2&quot;,&quot;title&quot;:&quot;Convergent and divergent character displacement&quot;,&quot;author&quot;:[{&quot;family&quot;:&quot;Grant&quot;,&quot;given&quot;:&quot;P R&quot;,&quot;parse-names&quot;:false,&quot;dropping-particle&quot;:&quot;&quot;,&quot;non-dropping-particle&quot;:&quot;&quot;}],&quot;container-title&quot;:&quot;Biological Journal of the Linnean Society&quot;,&quot;issued&quot;:{&quot;date-parts&quot;:[[1972]]},&quot;page&quot;:&quot;39-68&quot;,&quot;abstract&quot;:&quot;Consideratioil of the possibilities and difficulties of detecting character displacement leads to a redefinition of the phenomenon; character displacement is the process by which a morphological character state of a species changes under Natural Selection arising from the presence, in the same environment, of one or more species similar to it ecologically and/or reproductively. This incorporates the principal ideas in the original definition given by Brown &amp; Wilson (1956), but eliminates the restriction of making comparisons of the character states of a species in sympatry and allopatry. The evidence for the ecological (competitive) aspect of character displacement is assessed by analyzing in detail the best documented and well publicized examples in the literature. Some of the examples either do not exhibit displaced characters or, if they do, the “displacement” can be interpreted in other and perhaps simpler ways; this applies to the so-called classical case of character displacement, Sitta tephronota and S. neumayer in Iran. Other examples, involving lizards and birds, constitute better evidence for character displacement, but in no single study is it entirely satisfactory. It is concluded that the evidence for the ecological aspect of character displacement is weak.&quot;,&quot;issue&quot;:&quot;March&quot;,&quot;volume&quot;:&quot;4&quot;,&quot;container-title-short&quot;:&quot;&quot;},&quot;isTemporary&quot;:false},{&quot;id&quot;:&quot;86ce614e-61d3-3cfd-9750-236e9681643e&quot;,&quot;itemData&quot;:{&quot;type&quot;:&quot;book&quot;,&quot;id&quot;:&quot;86ce614e-61d3-3cfd-9750-236e9681643e&quot;,&quot;title&quot;:&quot;The Ecology of Adaptive Radiation&quot;,&quot;author&quot;:[{&quot;family&quot;:&quot;Schluter&quot;,&quot;given&quot;:&quot;Dolph&quot;,&quot;parse-names&quot;:false,&quot;dropping-particle&quot;:&quot;&quot;,&quot;non-dropping-particle&quot;:&quot;&quot;}],&quot;issued&quot;:{&quot;date-parts&quot;:[[2000]]},&quot;edition&quot;:&quot;Oxford Uni&quot;,&quot;container-title-short&quot;:&quot;&quot;},&quot;isTemporary&quot;:false}]},{&quot;citationID&quot;:&quot;MENDELEY_CITATION_fac1c16c-abd0-4d35-9641-fab98128c79f&quot;,&quot;properties&quot;:{&quot;noteIndex&quot;:0},&quot;isEdited&quot;:false,&quot;manualOverride&quot;:{&quot;isManuallyOverridden&quot;:false,&quot;citeprocText&quot;:&quot;(Brown &amp;#38; Wilson, 1956; Grant, 1972; Schluter, 2000; Stuart &amp;#38; Losos, 2013)&quot;,&quot;manualOverrideText&quot;:&quot;&quot;},&quot;citationTag&quot;:&quot;MENDELEY_CITATION_v3_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&quot;,&quot;citationItems&quot;:[{&quot;id&quot;:&quot;c2437b66-723f-3483-adee-d8e95d92f702&quot;,&quot;itemData&quot;:{&quot;type&quot;:&quot;article-journal&quot;,&quot;id&quot;:&quot;c2437b66-723f-3483-adee-d8e95d92f702&quot;,&quot;title&quot;:&quot;Character displacement&quot;,&quot;author&quot;:[{&quot;family&quot;:&quot;Brown&quot;,&quot;given&quot;:&quot;W. L.&quot;,&quot;parse-names&quot;:false,&quot;dropping-particle&quot;:&quot;&quot;,&quot;non-dropping-particle&quot;:&quot;&quot;},{&quot;family&quot;:&quot;Wilson&quot;,&quot;given&quot;:&quot;E. O.&quot;,&quot;parse-names&quot;:false,&quot;dropping-particle&quot;:&quot;&quot;,&quot;non-dropping-particle&quot;:&quot;&quot;}],&quot;container-title&quot;:&quot;Systematic Zoology&quot;,&quot;container-title-short&quot;:&quot;Syst Zool&quot;,&quot;issued&quot;:{&quot;date-parts&quot;:[[1956]]},&quot;page&quot;:&quot;49-64&quot;,&quot;issue&quot;:&quot;2&quot;,&quot;volume&quot;:&quot;5&quot;},&quot;isTemporary&quot;:false},{&quot;id&quot;:&quot;40bcee9e-4728-300b-b6a9-ea8bb0e706a2&quot;,&quot;itemData&quot;:{&quot;type&quot;:&quot;article-journal&quot;,&quot;id&quot;:&quot;40bcee9e-4728-300b-b6a9-ea8bb0e706a2&quot;,&quot;title&quot;:&quot;Convergent and divergent character displacement&quot;,&quot;author&quot;:[{&quot;family&quot;:&quot;Grant&quot;,&quot;given&quot;:&quot;P R&quot;,&quot;parse-names&quot;:false,&quot;dropping-particle&quot;:&quot;&quot;,&quot;non-dropping-particle&quot;:&quot;&quot;}],&quot;container-title&quot;:&quot;Biological Journal of the Linnean Society&quot;,&quot;issued&quot;:{&quot;date-parts&quot;:[[1972]]},&quot;page&quot;:&quot;39-68&quot;,&quot;abstract&quot;:&quot;Consideratioil of the possibilities and difficulties of detecting character displacement leads to a redefinition of the phenomenon; character displacement is the process by which a morphological character state of a species changes under Natural Selection arising from the presence, in the same environment, of one or more species similar to it ecologically and/or reproductively. This incorporates the principal ideas in the original definition given by Brown &amp; Wilson (1956), but eliminates the restriction of making comparisons of the character states of a species in sympatry and allopatry. The evidence for the ecological (competitive) aspect of character displacement is assessed by analyzing in detail the best documented and well publicized examples in the literature. Some of the examples either do not exhibit displaced characters or, if they do, the “displacement” can be interpreted in other and perhaps simpler ways; this applies to the so-called classical case of character displacement, Sitta tephronota and S. neumayer in Iran. Other examples, involving lizards and birds, constitute better evidence for character displacement, but in no single study is it entirely satisfactory. It is concluded that the evidence for the ecological aspect of character displacement is weak.&quot;,&quot;issue&quot;:&quot;March&quot;,&quot;volume&quot;:&quot;4&quot;,&quot;container-title-short&quot;:&quot;&quot;},&quot;isTemporary&quot;:false},{&quot;id&quot;:&quot;86ce614e-61d3-3cfd-9750-236e9681643e&quot;,&quot;itemData&quot;:{&quot;type&quot;:&quot;book&quot;,&quot;id&quot;:&quot;86ce614e-61d3-3cfd-9750-236e9681643e&quot;,&quot;title&quot;:&quot;The Ecology of Adaptive Radiation&quot;,&quot;author&quot;:[{&quot;family&quot;:&quot;Schluter&quot;,&quot;given&quot;:&quot;Dolph&quot;,&quot;parse-names&quot;:false,&quot;dropping-particle&quot;:&quot;&quot;,&quot;non-dropping-particle&quot;:&quot;&quot;}],&quot;issued&quot;:{&quot;date-parts&quot;:[[2000]]},&quot;edition&quot;:&quot;Oxford Uni&quot;,&quot;container-title-short&quot;:&quot;&quot;},&quot;isTemporary&quot;:false},{&quot;id&quot;:&quot;ceacf8aa-b962-36a9-81d2-80281bde10da&quot;,&quot;itemData&quot;:{&quot;type&quot;:&quot;article-journal&quot;,&quot;id&quot;:&quot;ceacf8aa-b962-36a9-81d2-80281bde10da&quot;,&quot;title&quot;:&quot;Ecological character displacement: glass half full or half empty?&quot;,&quot;author&quot;:[{&quot;family&quot;:&quot;Stuart&quot;,&quot;given&quot;:&quot;Yoel E&quot;,&quot;parse-names&quot;:false,&quot;dropping-particle&quot;:&quot;&quot;,&quot;non-dropping-particle&quot;:&quot;&quot;},{&quot;family&quot;:&quot;Losos&quot;,&quot;given&quot;:&quot;Jonathan B&quot;,&quot;parse-names&quot;:false,&quot;dropping-particle&quot;:&quot;&quot;,&quot;non-dropping-particle&quot;:&quot;&quot;}],&quot;container-title&quot;:&quot;Trends in Ecology &amp; Evolution&quot;,&quot;container-title-short&quot;:&quot;Trends Ecol Evol&quot;,&quot;accessed&quot;:{&quot;date-parts&quot;:[[2013,8,7]]},&quot;DOI&quot;:&quot;10.1016/j.tree.2013.02.014&quot;,&quot;ISSN&quot;:&quot;0169-5347&quot;,&quot;PMID&quot;:&quot;23537690&quot;,&quot;URL&quot;:&quot;http://www.ncbi.nlm.nih.gov/pubmed/23537690&quot;,&quot;issued&quot;:{&quot;date-parts&quot;:[[2013,7]]},&quot;page&quot;:&quot;402-8&quot;,&quot;abstract&quot;:&quot;Ecological character displacement (ECD), the evolutionary divergence of competing species, has oscillated wildly in scientific opinion. Initially thought to play a central role in community assembly and adaptive radiation, ECD recovered from a 1980s nadir to present-day prominence on the strength of many case studies compiled in several influential reviews. However, we reviewed recent studies and found that only nine of 144 cases are strong examples that have ruled out alternative explanations for an ECD-like pattern. We suggest that the rise in esteem of ECD has outpaced available data and that more complete, rather than simply more, case studies are needed. Recent years have revealed that evolutionary change can be observed as it occurs, opening the door to experimental field studies as a new approach to studying ECD.&quot;,&quot;publisher&quot;:&quot;Elsevier Ltd&quot;,&quot;issue&quot;:&quot;7&quot;,&quot;volume&quot;:&quot;28&quot;},&quot;isTemporary&quot;:false}]},{&quot;citationID&quot;:&quot;MENDELEY_CITATION_4fb7a057-f233-475e-911b-52ba7e48f32a&quot;,&quot;properties&quot;:{&quot;noteIndex&quot;:0},&quot;isEdited&quot;:false,&quot;manualOverride&quot;:{&quot;isManuallyOverridden&quot;:false,&quot;citeprocText&quot;:&quot;(Brown &amp;#38; Wilson, 1956; C. M. Dufour et al., 2019, 2020; C. M. S. Dufour et al., 2017; Grant, 1972; Pfennig &amp;#38; Pfennig, 2012; Schluter, 2000)&quot;,&quot;manualOverrideText&quot;:&quot;&quot;},&quot;citationItems&quot;:[{&quot;id&quot;:&quot;c2437b66-723f-3483-adee-d8e95d92f702&quot;,&quot;itemData&quot;:{&quot;type&quot;:&quot;article-journal&quot;,&quot;id&quot;:&quot;c2437b66-723f-3483-adee-d8e95d92f702&quot;,&quot;title&quot;:&quot;Character displacement&quot;,&quot;author&quot;:[{&quot;family&quot;:&quot;Brown&quot;,&quot;given&quot;:&quot;W. L.&quot;,&quot;parse-names&quot;:false,&quot;dropping-particle&quot;:&quot;&quot;,&quot;non-dropping-particle&quot;:&quot;&quot;},{&quot;family&quot;:&quot;Wilson&quot;,&quot;given&quot;:&quot;E. O.&quot;,&quot;parse-names&quot;:false,&quot;dropping-particle&quot;:&quot;&quot;,&quot;non-dropping-particle&quot;:&quot;&quot;}],&quot;container-title&quot;:&quot;Systematic Zoology&quot;,&quot;container-title-short&quot;:&quot;Syst Zool&quot;,&quot;issued&quot;:{&quot;date-parts&quot;:[[1956]]},&quot;page&quot;:&quot;49-64&quot;,&quot;issue&quot;:&quot;2&quot;,&quot;volume&quot;:&quot;5&quot;},&quot;isTemporary&quot;:false},{&quot;id&quot;:&quot;40bcee9e-4728-300b-b6a9-ea8bb0e706a2&quot;,&quot;itemData&quot;:{&quot;type&quot;:&quot;article-journal&quot;,&quot;id&quot;:&quot;40bcee9e-4728-300b-b6a9-ea8bb0e706a2&quot;,&quot;title&quot;:&quot;Convergent and divergent character displacement&quot;,&quot;author&quot;:[{&quot;family&quot;:&quot;Grant&quot;,&quot;given&quot;:&quot;P R&quot;,&quot;parse-names&quot;:false,&quot;dropping-particle&quot;:&quot;&quot;,&quot;non-dropping-particle&quot;:&quot;&quot;}],&quot;container-title&quot;:&quot;Biological Journal of the Linnean Society&quot;,&quot;issued&quot;:{&quot;date-parts&quot;:[[1972]]},&quot;page&quot;:&quot;39-68&quot;,&quot;abstract&quot;:&quot;Consideratioil of the possibilities and difficulties of detecting character displacement leads to a redefinition of the phenomenon; character displacement is the process by which a morphological character state of a species changes under Natural Selection arising from the presence, in the same environment, of one or more species similar to it ecologically and/or reproductively. This incorporates the principal ideas in the original definition given by Brown &amp; Wilson (1956), but eliminates the restriction of making comparisons of the character states of a species in sympatry and allopatry. The evidence for the ecological (competitive) aspect of character displacement is assessed by analyzing in detail the best documented and well publicized examples in the literature. Some of the examples either do not exhibit displaced characters or, if they do, the “displacement” can be interpreted in other and perhaps simpler ways; this applies to the so-called classical case of character displacement, Sitta tephronota and S. neumayer in Iran. Other examples, involving lizards and birds, constitute better evidence for character displacement, but in no single study is it entirely satisfactory. It is concluded that the evidence for the ecological aspect of character displacement is weak.&quot;,&quot;issue&quot;:&quot;March&quot;,&quot;volume&quot;:&quot;4&quot;,&quot;container-title-short&quot;:&quot;&quot;},&quot;isTemporary&quot;:false},{&quot;id&quot;:&quot;86ce614e-61d3-3cfd-9750-236e9681643e&quot;,&quot;itemData&quot;:{&quot;type&quot;:&quot;book&quot;,&quot;id&quot;:&quot;86ce614e-61d3-3cfd-9750-236e9681643e&quot;,&quot;title&quot;:&quot;The Ecology of Adaptive Radiation&quot;,&quot;author&quot;:[{&quot;family&quot;:&quot;Schluter&quot;,&quot;given&quot;:&quot;Dolph&quot;,&quot;parse-names&quot;:false,&quot;dropping-particle&quot;:&quot;&quot;,&quot;non-dropping-particle&quot;:&quot;&quot;}],&quot;issued&quot;:{&quot;date-parts&quot;:[[2000]]},&quot;edition&quot;:&quot;Oxford Uni&quot;,&quot;container-title-short&quot;:&quot;&quot;},&quot;isTemporary&quot;:false},{&quot;id&quot;:&quot;d7d1cd5b-d8d2-33d0-9b1d-cb9df3bad3ce&quot;,&quot;itemData&quot;:{&quot;type&quot;:&quot;chapter&quot;,&quot;id&quot;:&quot;d7d1cd5b-d8d2-33d0-9b1d-cb9df3bad3ce&quot;,&quot;title&quot;:&quot;Evolution's wedge competition and the origins of diversity&quot;,&quot;author&quot;:[{&quot;family&quot;:&quot;Pfennig&quot;,&quot;given&quot;:&quot;David W&quot;,&quot;parse-names&quot;:false,&quot;dropping-particle&quot;:&quot;&quot;,&quot;non-dropping-particle&quot;:&quot;&quot;},{&quot;family&quot;:&quot;Pfennig&quot;,&quot;given&quot;:&quot;Karin S&quot;,&quot;parse-names&quot;:false,&quot;dropping-particle&quot;:&quot;&quot;,&quot;non-dropping-particle&quot;:&quot;&quot;}],&quot;issued&quot;:{&quot;date-parts&quot;:[[2012]]},&quot;publisher-place&quot;:&quot;Berley, California&quot;,&quot;edition&quot;:&quot;University&quot;},&quot;isTemporary&quot;:false},{&quot;id&quot;:&quot;d926b8ca-d1ef-3e72-9448-66c95066cf11&quot;,&quot;itemData&quot;:{&quot;type&quot;:&quot;article-journal&quot;,&quot;id&quot;:&quot;d926b8ca-d1ef-3e72-9448-66c95066cf11&quot;,&quot;title&quot;:&quot;Ecological character displacement between a native and an introduced species: the invasion of &lt;i&gt;Anolis cristatellus&lt;/i&gt; in Dominica.&quot;,&quot;author&quot;:[{&quot;family&quot;:&quot;Dufour&quot;,&quot;given&quot;:&quot;C M.S.&quot;,&quot;parse-names&quot;:false,&quot;dropping-particle&quot;:&quot;&quot;,&quot;non-dropping-particle&quot;:&quot;&quot;},{&quot;family&quot;:&quot;Herrel&quot;,&quot;given&quot;:&quot;A&quot;,&quot;parse-names&quot;:false,&quot;dropping-particle&quot;:&quot;&quot;,&quot;non-dropping-particle&quot;:&quot;&quot;},{&quot;family&quot;:&quot;Losos&quot;,&quot;given&quot;:&quot;J&quot;,&quot;parse-names&quot;:false,&quot;dropping-particle&quot;:&quot;&quot;,&quot;non-dropping-particle&quot;:&quot;&quot;}],&quot;container-title&quot;:&quot;Biological Journal of the Linnean Society&quot;,&quot;issued&quot;:{&quot;date-parts&quot;:[[2017]]},&quot;page&quot;:&quot;43-54&quot;,&quot;issue&quot;:&quot;1&quot;,&quot;volume&quot;:&quot;123&quot;},&quot;isTemporary&quot;:false},{&quot;id&quot;:&quot;2ba42c15-094b-310f-aea3-b403ec093fbd&quot;,&quot;itemData&quot;:{&quot;type&quot;:&quot;article-journal&quot;,&quot;id&quot;:&quot;2ba42c15-094b-310f-aea3-b403ec093fbd&quot;,&quot;title&quot;:&quot;Recent biological invasion shapes species recognition and aggressive behavior in a native species: a behavioral experiment using robots in the field. Accepted in Journal of Animal Ecology&quot;,&quot;author&quot;:[{&quot;family&quot;:&quot;Dufour&quot;,&quot;given&quot;:&quot;Claire MS&quot;,&quot;parse-names&quot;:false,&quot;dropping-particle&quot;:&quot;&quot;,&quot;non-dropping-particle&quot;:&quot;&quot;},{&quot;family&quot;:&quot;Clark&quot;,&quot;given&quot;:&quot;Dave&quot;,&quot;parse-names&quot;:false,&quot;dropping-particle&quot;:&quot;&quot;,&quot;non-dropping-particle&quot;:&quot;&quot;},{&quot;family&quot;:&quot;Herrel&quot;,&quot;given&quot;:&quot;Anthony&quot;,&quot;parse-names&quot;:false,&quot;dropping-particle&quot;:&quot;&quot;,&quot;non-dropping-particle&quot;:&quot;&quot;},{&quot;family&quot;:&quot;Losos&quot;,&quot;given&quot;:&quot;Jonathan B&quot;,&quot;parse-names&quot;:false,&quot;dropping-particle&quot;:&quot;&quot;,&quot;non-dropping-particle&quot;:&quot;&quot;}],&quot;container-title&quot;:&quot;Journal of Animal Ecology&quot;,&quot;DOI&quot;:&quot;doi.org/10.1111/1365-2656.13223&quot;,&quot;URL&quot;:&quot;https://besjournals.onlinelibrary.wiley.com/doi/epdf/10.1111/1365-2656.13223&quot;,&quot;issued&quot;:{&quot;date-parts&quot;:[[2020]]},&quot;abstract&quot;:&quot;Invasive species are a worldwide threat to biodiversity. Yet, our understanding of biological invasions remains incomplete, partly due to the difficulty of tracking and studying behavioral interactions in recently created species interactions. 2. We tested whether the interactions between the recently introduced invasive lizard Anolis cristatellus and the native Anolis oculatus in Dominica have led to changes in species recognition and aggressive behavior of the native species. 3. The use of realistic robots allowed us to test the behavioral response of 131 A. oculatus males towards relevant and controlled conspecific vs. heterospecific stimuli, directly in the field and in two contexts (allopatry vs. sympatry). 4. Our results show that species recognition evolved prior to sympatry in A. oculatus. Moreover, interspecific competition resulted in an increase in the time spent displaying and a divergence in the aggressive behavior of the native species toward conspecifics vs. heterospecifics. Inherent species recognition and higher aggressive behavior may limit species coexistence as they are expected to favor A. oculatus during territorial interactions with A. cristatellus. 5. While more studies are needed to understand the causes of these behavioral shifts and their consequences on long-term species coexistence, the present study highlights the role of behavior as a first response to interspecific interactions.&quot;},&quot;isTemporary&quot;:false},{&quot;id&quot;:&quot;e3615dbf-2fb2-355e-9798-f5c85c55331b&quot;,&quot;itemData&quot;:{&quot;type&quot;:&quot;article-journal&quot;,&quot;id&quot;:&quot;e3615dbf-2fb2-355e-9798-f5c85c55331b&quot;,&quot;title&quot;:&quot;Habitat characteristics and species interference influence space use and nest-site occupancy: implications for social variation in two sister species.&quot;,&quot;author&quot;:[{&quot;family&quot;:&quot;Dufour&quot;,&quot;given&quot;:&quot;C MS&quot;,&quot;parse-names&quot;:false,&quot;dropping-particle&quot;:&quot;&quot;,&quot;non-dropping-particle&quot;:&quot;&quot;},{&quot;family&quot;:&quot;Pillay&quot;,&quot;given&quot;:&quot;N.&quot;,&quot;parse-names&quot;:false,&quot;dropping-particle&quot;:&quot;&quot;,&quot;non-dropping-particle&quot;:&quot;&quot;},{&quot;family&quot;:&quot;Avenant&quot;,&quot;given&quot;:&quot;N.&quot;,&quot;parse-names&quot;:false,&quot;dropping-particle&quot;:&quot;&quot;,&quot;non-dropping-particle&quot;:&quot;&quot;},{&quot;family&quot;:&quot;Watson&quot;,&quot;given&quot;:&quot;J.&quot;,&quot;parse-names&quot;:false,&quot;dropping-particle&quot;:&quot;&quot;,&quot;non-dropping-particle&quot;:&quot;&quot;},{&quot;family&quot;:&quot;Loire&quot;,&quot;given&quot;:&quot;E.&quot;,&quot;parse-names&quot;:false,&quot;dropping-particle&quot;:&quot;&quot;,&quot;non-dropping-particle&quot;:&quot;&quot;},{&quot;family&quot;:&quot;Ganem&quot;,&quot;given&quot;:&quot;G.&quot;,&quot;parse-names&quot;:false,&quot;dropping-particle&quot;:&quot;&quot;,&quot;non-dropping-particle&quot;:&quot;&quot;}],&quot;container-title&quot;:&quot;Oikos&quot;,&quot;DOI&quot;:&quot;10.1111/oik.05357&quot;,&quot;ISSN&quot;:&quot;00301299&quot;,&quot;issued&quot;:{&quot;date-parts&quot;:[[2019]]},&quot;page&quot;:&quot;503-516&quot;,&quot;abstract&quot;:&quot;Nest-site selection is an important component of species socio-ecology, being a crucial factor in establishment of group living. Consequently, nest-site characteristics together with space-use proxies may reveal the social organization of species, which is critical when direct observation of social interactions is hindered in nature. Importantly, nest- site choice is expected to be under strong selective pressures and the object of intra- and interspecific competition. Although the bulk of research on sociality focuses on its ecological drivers, our study introduces interspecific competition as a potential fac- tor that could influence social evolution. We investigated the influence of habitat and interspecific competition on the social organization of two sister species of the African four striped mouse, Rhabdomys dilectus dilectus and Rhabdomys bechuanae, in a similar macroenvironment. These species diverged in allopatry and occupy distinct environ- mental niches. We radiotracked 140 adults to identify their nest-sites, determine nest characteristics and record groups that shared nest-sites. Group cohesion was estimated from nest-site fidelity, group association strength, and home range overlap within ver- sus between group members. We compared the two species in sympatry versus parapa- try to determine the impact of species interference on sociality. In parapatry, the two species selected distinct nest-site types, interpreted as different anti-predator strategies: R. bechuanae selected fewer, spaced, less concealed nest-sites whereas R. d. dilectus selected clumped and less visible nest-sites. Rhabdomys bechuanae also showed more cohesive and stable social groups than R. d. dilectus. In sympatry, compared to R. bechuanae, R. d. dilectus occupied similar nest-sites, however slightly more exposed and clumped, and displayed similar nest-site fidelity and group association strength. We conclude that although habitat selection may be an important driver of social divergence in Rhabdomys, species interference, by limiting R. d. dilectus movements and forcing nest-site sharing may induce new ecological pressures that could influence its social evolution&quot;,&quot;issue&quot;:&quot;April 2019&quot;,&quot;volume&quot;:&quot;128&quot;},&quot;isTemporary&quot;:false}],&quot;citationTag&quot;:&quot;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&quot;},{&quot;citationID&quot;:&quot;MENDELEY_CITATION_0d700f45-6a4f-4bd9-aff1-510ed30d5590&quot;,&quot;properties&quot;:{&quot;noteIndex&quot;:0},&quot;isEdited&quot;:false,&quot;manualOverride&quot;:{&quot;isManuallyOverridden&quot;:false,&quot;citeprocText&quot;:&quot;(Dhondt, 2012)&quot;,&quot;manualOverrideText&quot;:&quot;&quot;},&quot;citationTag&quot;:&quot;MENDELEY_CITATION_v3_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&quot;,&quot;citationItems&quot;:[{&quot;id&quot;:&quot;0d7cc8a6-3a04-3f26-b4cb-5b442b7e0909&quot;,&quot;itemData&quot;:{&quot;type&quot;:&quot;book&quot;,&quot;id&quot;:&quot;0d7cc8a6-3a04-3f26-b4cb-5b442b7e0909&quot;,&quot;title&quot;:&quot;Interspecific competition in birds&quot;,&quot;author&quot;:[{&quot;family&quot;:&quot;Dhondt&quot;,&quot;given&quot;:&quot;André&quot;,&quot;parse-names&quot;:false,&quot;dropping-particle&quot;:&quot;&quot;,&quot;non-dropping-particle&quot;:&quot;&quot;}],&quot;editor&quot;:[{&quot;family&quot;:&quot;Professor T.R. Birkhead FRS&quot;,&quot;given&quot;:&quot;&quot;,&quot;parse-names&quot;:false,&quot;dropping-particle&quot;:&quot;&quot;,&quot;non-dropping-particle&quot;:&quot;&quot;}],&quot;issued&quot;:{&quot;date-parts&quot;:[[2012]]},&quot;publisher-place&quot;:&quot;Sheffield, UK&quot;,&quot;publisher&quot;:&quot;Oxford University Press&quot;,&quot;container-title-short&quot;:&quot;&quot;},&quot;isTemporary&quot;:false}]},{&quot;citationID&quot;:&quot;MENDELEY_CITATION_a69ab51d-9573-4cd7-83af-119099fd54d3&quot;,&quot;properties&quot;:{&quot;noteIndex&quot;:0},&quot;isEdited&quot;:false,&quot;manualOverride&quot;:{&quot;isManuallyOverridden&quot;:false,&quot;citeprocText&quot;:&quot;(Dhondt, 2012; Doutrelant, Leitao, et al., 2000; Møller et al., 2018; Torok &amp;#38; Toth, 1999)&quot;,&quot;manualOverrideText&quot;:&quot;&quot;},&quot;citationTag&quot;:&quot;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&quot;,&quot;citationItems&quot;:[{&quot;id&quot;:&quot;0d7cc8a6-3a04-3f26-b4cb-5b442b7e0909&quot;,&quot;itemData&quot;:{&quot;type&quot;:&quot;book&quot;,&quot;id&quot;:&quot;0d7cc8a6-3a04-3f26-b4cb-5b442b7e0909&quot;,&quot;title&quot;:&quot;Interspecific competition in birds&quot;,&quot;author&quot;:[{&quot;family&quot;:&quot;Dhondt&quot;,&quot;given&quot;:&quot;André&quot;,&quot;parse-names&quot;:false,&quot;dropping-particle&quot;:&quot;&quot;,&quot;non-dropping-particle&quot;:&quot;&quot;}],&quot;editor&quot;:[{&quot;family&quot;:&quot;Professor T.R. Birkhead FRS&quot;,&quot;given&quot;:&quot;&quot;,&quot;parse-names&quot;:false,&quot;dropping-particle&quot;:&quot;&quot;,&quot;non-dropping-particle&quot;:&quot;&quot;}],&quot;issued&quot;:{&quot;date-parts&quot;:[[2012]]},&quot;publisher-place&quot;:&quot;Sheffield, UK&quot;,&quot;publisher&quot;:&quot;Oxford University Press&quot;,&quot;container-title-short&quot;:&quot;&quot;},&quot;isTemporary&quot;:false},{&quot;id&quot;:&quot;6f53a913-992a-3ebc-bccd-f6d4785555c1&quot;,&quot;itemData&quot;:{&quot;type&quot;:&quot;article-journal&quot;,&quot;id&quot;:&quot;6f53a913-992a-3ebc-bccd-f6d4785555c1&quot;,&quot;title&quot;:&quot;Asymmetric competition between two tit species: A reciprocal removal experiment&quot;,&quot;author&quot;:[{&quot;family&quot;:&quot;Torok&quot;,&quot;given&quot;:&quot;Janos&quot;,&quot;parse-names&quot;:false,&quot;dropping-particle&quot;:&quot;&quot;,&quot;non-dropping-particle&quot;:&quot;&quot;},{&quot;family&quot;:&quot;Toth&quot;,&quot;given&quot;:&quot;Laszlo&quot;,&quot;parse-names&quot;:false,&quot;dropping-particle&quot;:&quot;&quot;,&quot;non-dropping-particle&quot;:&quot;&quot;}],&quot;container-title&quot;:&quot;Journal of Animal Ecology&quot;,&quot;issued&quot;:{&quot;date-parts&quot;:[[1999]]},&quot;page&quot;:&quot;Full&quot;,&quot;issue&quot;:&quot;2&quot;,&quot;volume&quot;:&quot;68&quot;,&quot;container-title-short&quot;:&quot;&quot;},&quot;isTemporary&quot;:false},{&quot;id&quot;:&quot;7902226d-6fe3-3fdb-9bdd-9bf518c7455e&quot;,&quot;itemData&quot;:{&quot;type&quot;:&quot;article-journal&quot;,&quot;id&quot;:&quot;7902226d-6fe3-3fdb-9bdd-9bf518c7455e&quot;,&quot;title&quot;:&quot;Effect of blue tit song syntax on great tit territorial responsiveness - shift hypothesis test of the character an experimental&quot;,&quot;author&quot;:[{&quot;family&quot;:&quot;Doutrelant&quot;,&quot;given&quot;:&quot;Claire&quot;,&quot;parse-names&quot;:false,&quot;dropping-particle&quot;:&quot;&quot;,&quot;non-dropping-particle&quot;:&quot;&quot;},{&quot;family&quot;:&quot;Leitao&quot;,&quot;given&quot;:&quot;A&quot;,&quot;parse-names&quot;:false,&quot;dropping-particle&quot;:&quot;&quot;,&quot;non-dropping-particle&quot;:&quot;&quot;},{&quot;family&quot;:&quot;Otter&quot;,&quot;given&quot;:&quot;K&quot;,&quot;parse-names&quot;:false,&quot;dropping-particle&quot;:&quot;&quot;,&quot;non-dropping-particle&quot;:&quot;&quot;},{&quot;family&quot;:&quot;Lambrechts&quot;,&quot;given&quot;:&quot;Marcel M&quot;,&quot;parse-names&quot;:false,&quot;dropping-particle&quot;:&quot;&quot;,&quot;non-dropping-particle&quot;:&quot;&quot;}],&quot;container-title&quot;:&quot;Behavioral Ecology and Sociobiology&quot;,&quot;container-title-short&quot;:&quot;Behav Ecol Sociobiol&quot;,&quot;issued&quot;:{&quot;date-parts&quot;:[[2000]]},&quot;page&quot;:&quot;119-124&quot;,&quot;issue&quot;:&quot;2&quot;,&quot;volume&quot;:&quot;48&quot;},&quot;isTemporary&quot;:false},{&quot;id&quot;:&quot;05694e35-407c-38d0-93d8-0faf699ea072&quot;,&quot;itemData&quot;:{&quot;type&quot;:&quot;article-journal&quot;,&quot;id&quot;:&quot;05694e35-407c-38d0-93d8-0faf699ea072&quot;,&quot;title&quot;:&quot;Effects of interspecific coexistence on laying date and clutch size in two closely related species of hole-nesting birds&quot;,&quot;author&quot;:[{&quot;family&quot;:&quot;Møller&quot;,&quot;given&quot;:&quot;Anders Pape&quot;,&quot;parse-names&quot;:false,&quot;dropping-particle&quot;:&quot;&quot;,&quot;non-dropping-particle&quot;:&quot;&quot;},{&quot;family&quot;:&quot;Balbontín&quot;,&quot;given&quot;:&quot;Javier&quot;,&quot;parse-names&quot;:false,&quot;dropping-particle&quot;:&quot;&quot;,&quot;non-dropping-particle&quot;:&quot;&quot;},{&quot;family&quot;:&quot;Dhondt&quot;,&quot;given&quot;:&quot;André A.&quot;,&quot;parse-names&quot;:false,&quot;dropping-particle&quot;:&quot;&quot;,&quot;non-dropping-particle&quot;:&quot;&quot;},{&quot;family&quot;:&quot;Remeš&quot;,&quot;given&quot;:&quot;Vladimir&quot;,&quot;parse-names&quot;:false,&quot;dropping-particle&quot;:&quot;&quot;,&quot;non-dropping-particle&quot;:&quot;&quot;},{&quot;family&quot;:&quot;Adriaensen&quot;,&quot;given&quot;:&quot;Frank&quot;,&quot;parse-names&quot;:false,&quot;dropping-particle&quot;:&quot;&quot;,&quot;non-dropping-particle&quot;:&quot;&quot;},{&quot;family&quot;:&quot;Biard&quot;,&quot;given&quot;:&quot;Clotilde&quot;,&quot;parse-names&quot;:false,&quot;dropping-particle&quot;:&quot;&quot;,&quot;non-dropping-particle&quot;:&quot;&quot;},{&quot;family&quot;:&quot;Camprodon&quot;,&quot;given&quot;:&quot;Jordi&quot;,&quot;parse-names&quot;:false,&quot;dropping-particle&quot;:&quot;&quot;,&quot;non-dropping-particle&quot;:&quot;&quot;},{&quot;family&quot;:&quot;Cichoń&quot;,&quot;given&quot;:&quot;Mariusz&quot;,&quot;parse-names&quot;:false,&quot;dropping-particle&quot;:&quot;&quot;,&quot;non-dropping-particle&quot;:&quot;&quot;},{&quot;family&quot;:&quot;Doligez&quot;,&quot;given&quot;:&quot;Blandine&quot;,&quot;parse-names&quot;:false,&quot;dropping-particle&quot;:&quot;&quot;,&quot;non-dropping-particle&quot;:&quot;&quot;},{&quot;family&quot;:&quot;Dubiec&quot;,&quot;given&quot;:&quot;Anna&quot;,&quot;parse-names&quot;:false,&quot;dropping-particle&quot;:&quot;&quot;,&quot;non-dropping-particle&quot;:&quot;&quot;},{&quot;family&quot;:&quot;Eens&quot;,&quot;given&quot;:&quot;Marcel&quot;,&quot;parse-names&quot;:false,&quot;dropping-particle&quot;:&quot;&quot;,&quot;non-dropping-particle&quot;:&quot;&quot;},{&quot;family&quot;:&quot;Eeva&quot;,&quot;given&quot;:&quot;Tapio&quot;,&quot;parse-names&quot;:false,&quot;dropping-particle&quot;:&quot;&quot;,&quot;non-dropping-particle&quot;:&quot;&quot;},{&quot;family&quot;:&quot;Goodenough&quot;,&quot;given&quot;:&quot;Anne E.&quot;,&quot;parse-names&quot;:false,&quot;dropping-particle&quot;:&quot;&quot;,&quot;non-dropping-particle&quot;:&quot;&quot;},{&quot;family&quot;:&quot;Gosler&quot;,&quot;given&quot;:&quot;Andrew G.&quot;,&quot;parse-names&quot;:false,&quot;dropping-particle&quot;:&quot;&quot;,&quot;non-dropping-particle&quot;:&quot;&quot;},{&quot;family&quot;:&quot;Gustafsson&quot;,&quot;given&quot;:&quot;Lars&quot;,&quot;parse-names&quot;:false,&quot;dropping-particle&quot;:&quot;&quot;,&quot;non-dropping-particle&quot;:&quot;&quot;},{&quot;family&quot;:&quot;Heeb&quot;,&quot;given&quot;:&quot;Philipp&quot;,&quot;parse-names&quot;:false,&quot;dropping-particle&quot;:&quot;&quot;,&quot;non-dropping-particle&quot;:&quot;&quot;},{&quot;family&quot;:&quot;Hinsley&quot;,&quot;given&quot;:&quot;Shelley A.&quot;,&quot;parse-names&quot;:false,&quot;dropping-particle&quot;:&quot;&quot;,&quot;non-dropping-particle&quot;:&quot;&quot;},{&quot;family&quot;:&quot;Jacob&quot;,&quot;given&quot;:&quot;Staffan&quot;,&quot;parse-names&quot;:false,&quot;dropping-particle&quot;:&quot;&quot;,&quot;non-dropping-particle&quot;:&quot;&quot;},{&quot;family&quot;:&quot;Juškaitis&quot;,&quot;given&quot;:&quot;Rimvydas&quot;,&quot;parse-names&quot;:false,&quot;dropping-particle&quot;:&quot;&quot;,&quot;non-dropping-particle&quot;:&quot;&quot;},{&quot;family&quot;:&quot;Laaksonen&quot;,&quot;given&quot;:&quot;Toni&quot;,&quot;parse-names&quot;:false,&quot;dropping-particle&quot;:&quot;&quot;,&quot;non-dropping-particle&quot;:&quot;&quot;},{&quot;family&quot;:&quot;Leclercq&quot;,&quot;given&quot;:&quot;Bernard&quot;,&quot;parse-names&quot;:false,&quot;dropping-particle&quot;:&quot;&quot;,&quot;non-dropping-particle&quot;:&quot;&quot;},{&quot;family&quot;:&quot;Massa&quot;,&quot;given&quot;:&quot;Bruno&quot;,&quot;parse-names&quot;:false,&quot;dropping-particle&quot;:&quot;&quot;,&quot;non-dropping-particle&quot;:&quot;&quot;},{&quot;family&quot;:&quot;Mazgajski&quot;,&quot;given&quot;:&quot;Tomasz D.&quot;,&quot;parse-names&quot;:false,&quot;dropping-particle&quot;:&quot;&quot;,&quot;non-dropping-particle&quot;:&quot;&quot;},{&quot;family&quot;:&quot;Nager&quot;,&quot;given&quot;:&quot;Ruedi G.&quot;,&quot;parse-names&quot;:false,&quot;dropping-particle&quot;:&quot;&quot;,&quot;non-dropping-particle&quot;:&quot;&quot;},{&quot;family&quot;:&quot;Nilsson&quot;,&quot;given&quot;:&quot;Jan Åke&quot;,&quot;parse-names&quot;:false,&quot;dropping-particle&quot;:&quot;&quot;,&quot;non-dropping-particle&quot;:&quot;&quot;},{&quot;family&quot;:&quot;Nilsson&quot;,&quot;given&quot;:&quot;Sven G.&quot;,&quot;parse-names&quot;:false,&quot;dropping-particle&quot;:&quot;&quot;,&quot;non-dropping-particle&quot;:&quot;&quot;},{&quot;family&quot;:&quot;Norte&quot;,&quot;given&quot;:&quot;Ana C.&quot;,&quot;parse-names&quot;:false,&quot;dropping-particle&quot;:&quot;&quot;,&quot;non-dropping-particle&quot;:&quot;&quot;},{&quot;family&quot;:&quot;Pinxten&quot;,&quot;given&quot;:&quot;Rianne&quot;,&quot;parse-names&quot;:false,&quot;dropping-particle&quot;:&quot;&quot;,&quot;non-dropping-particle&quot;:&quot;&quot;},{&quot;family&quot;:&quot;Robles&quot;,&quot;given&quot;:&quot;Hugo&quot;,&quot;parse-names&quot;:false,&quot;dropping-particle&quot;:&quot;&quot;,&quot;non-dropping-particle&quot;:&quot;&quot;},{&quot;family&quot;:&quot;Solonen&quot;,&quot;given&quot;:&quot;Tapio&quot;,&quot;parse-names&quot;:false,&quot;dropping-particle&quot;:&quot;&quot;,&quot;non-dropping-particle&quot;:&quot;&quot;},{&quot;family&quot;:&quot;Sorace&quot;,&quot;given&quot;:&quot;Alberto&quot;,&quot;parse-names&quot;:false,&quot;dropping-particle&quot;:&quot;&quot;,&quot;non-dropping-particle&quot;:&quot;&quot;},{&quot;family&quot;:&quot;Noordwijk&quot;,&quot;given&quot;:&quot;Arie J.&quot;,&quot;parse-names&quot;:false,&quot;dropping-particle&quot;:&quot;&quot;,&quot;non-dropping-particle&quot;:&quot;van&quot;},{&quot;family&quot;:&quot;Lambrechts&quot;,&quot;given&quot;:&quot;Marcel M.&quot;,&quot;parse-names&quot;:false,&quot;dropping-particle&quot;:&quot;&quot;,&quot;non-dropping-particle&quot;:&quot;&quot;}],&quot;container-title&quot;:&quot;Journal of Animal Ecology&quot;,&quot;DOI&quot;:&quot;10.1111/1365-2656.12896&quot;,&quot;ISBN&quot;:&quot;0000000337&quot;,&quot;ISSN&quot;:&quot;13652656&quot;,&quot;issued&quot;:{&quot;date-parts&quot;:[[2018]]},&quot;page&quot;:&quot;1738-1748&quot;,&quot;abstract&quot;:&quot;Summary 1.Co‐existence between great tits Parus major and blue tits Cyanistes caeruleus, but also other hole nesting taxa, constitutes a classic example of species co‐occurrence resulting in potential interference and exploitation competition for food and for breeding and roosting sites. However, the spatial and temporal variation in co‐existence and its consequences for competition remain poorly understood. 2.We used an extensive database on reproduction in nest boxes by great and blue tits based on 87 study plots across Europe and Northern Africa during 1957‐2012 for a total of 19,075 great tit and 16,729 blue tit clutches to assess correlative evidence for a relationship between laying date and clutch size, respectively, and density consistent with effects of intraspecific and interspecific competition. 3.In an initial set of analyses, we statistically controlled for a suite of site specific variables. We found evidence for an effect of intraspecific competition on blue tit laying date (later laying at higher density) and clutch size (smaller clutch size at higher density), but no evidence of significant effects of intraspecific competition in great tits, nor effects of interspecific competition for either species. 4.To further control for site‐specific variation caused by a range of potentially confounding variables, we compared means and variances in laying date and clutch size of great and blue tits among three categories of difference in density between the two species. We exploited the fact that means and variances are generally positively correlated. If interspecific competition occurs, we predicted a reduction in mean and an increase in variance in clutch size in great tit and blue tit when density of heterospecifics is higher than the density of conspecifics and for intraspecific competition this reduction would occur when density of conspecifics is higher than the density of heterospecifics. Such comparisons of temporal patterns of means and variances revealed evidence, for both species, consistent with intraspecific competition and to a smaller extent with interspecific competition. 5.These findings suggest that competition associated with reproductive behaviour between blue and great tits is widespread, but also varies across large spatial and temporal scales.&quot;,&quot;issue&quot;:&quot;August&quot;},&quot;isTemporary&quot;:false}]},{&quot;citationID&quot;:&quot;MENDELEY_CITATION_2589ba22-a44c-49bb-8e27-7f3c5ee4fd3e&quot;,&quot;properties&quot;:{&quot;noteIndex&quot;:0},&quot;isEdited&quot;:false,&quot;manualOverride&quot;:{&quot;isManuallyOverridden&quot;:false,&quot;citeprocText&quot;:&quot;(Marler, 2004)&quot;,&quot;manualOverrideText&quot;:&quot;&quot;},&quot;citationTag&quot;:&quot;MENDELEY_CITATION_v3_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&quot;,&quot;citationItems&quot;:[{&quot;id&quot;:&quot;f73da265-1211-326f-9f5d-0bed123cb0ec&quot;,&quot;itemData&quot;:{&quot;type&quot;:&quot;article-journal&quot;,&quot;id&quot;:&quot;f73da265-1211-326f-9f5d-0bed123cb0ec&quot;,&quot;title&quot;:&quot;Bird Calls: their potential for behavioral neurobiology&quot;,&quot;author&quot;:[{&quot;family&quot;:&quot;Marler,&quot;,&quot;given&quot;:&quot;Peter&quot;,&quot;parse-names&quot;:false,&quot;dropping-particle&quot;:&quot;&quot;,&quot;non-dropping-particle&quot;:&quot;&quot;}],&quot;container-title&quot;:&quot;Annals of the New York Academy of Science&quot;,&quot;issued&quot;:{&quot;date-parts&quot;:[[2004]]},&quot;page&quot;:&quot;31-44&quot;,&quot;issue&quot;:&quot;1016&quot;,&quot;volume&quot;:&quot;3&quot;,&quot;container-title-short&quot;:&quot;&quot;},&quot;isTemporary&quot;:false}]},{&quot;citationID&quot;:&quot;MENDELEY_CITATION_26664aa0-1316-4bda-9653-c5288092c366&quot;,&quot;properties&quot;:{&quot;noteIndex&quot;:0},&quot;isEdited&quot;:false,&quot;manualOverride&quot;:{&quot;isManuallyOverridden&quot;:false,&quot;citeprocText&quot;:&quot;(Doutrelant &amp;#38; Lambrechts, 2001)&quot;,&quot;manualOverrideText&quot;:&quot;&quot;},&quot;citationTag&quot;:&quot;MENDELEY_CITATION_v3_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&quot;,&quot;citationItems&quot;:[{&quot;id&quot;:&quot;3f34de98-ba5c-307a-a802-932e6e6cd40b&quot;,&quot;itemData&quot;:{&quot;type&quot;:&quot;article-journal&quot;,&quot;id&quot;:&quot;3f34de98-ba5c-307a-a802-932e6e6cd40b&quot;,&quot;title&quot;:&quot;Macrogeographic variation in song - A test of competition and habitat effects in blue tits&quot;,&quot;author&quot;:[{&quot;family&quot;:&quot;Doutrelant&quot;,&quot;given&quot;:&quot;Claire&quot;,&quot;parse-names&quot;:false,&quot;dropping-particle&quot;:&quot;&quot;,&quot;non-dropping-particle&quot;:&quot;&quot;},{&quot;family&quot;:&quot;Lambrechts&quot;,&quot;given&quot;:&quot;Marcel M.&quot;,&quot;parse-names&quot;:false,&quot;dropping-particle&quot;:&quot;&quot;,&quot;non-dropping-particle&quot;:&quot;&quot;}],&quot;container-title&quot;:&quot;Ethology&quot;,&quot;DOI&quot;:&quot;10.1046/j.1439-0310.2001.00688.x&quot;,&quot;ISBN&quot;:&quot;0179-1613&quot;,&quot;ISSN&quot;:&quot;01791613&quot;,&quot;PMID&quot;:&quot;169626300006&quot;,&quot;issued&quot;:{&quot;date-parts&quot;:[[2001]]},&quot;page&quot;:&quot;533-544&quot;,&quot;abstract&quot;:&quot;Investigations into the environmental causes of phenotypic variation may reveal information regarding the selective pressures leading to the evolution of these phenotypes. Blue tit (Parus caeruleus) song varies geographically in the proportion of song types that contain a trill (i.e. a series of identical notes repeated in sequence at a very rapid rate produced at the end of a song). In order to determine the environmental factors influencing geographic variation in the proportion of blue tit songs with a trill, we conducted a comparative study. At macrogeographic and regional scales we examined the effect of three factors that could influence geographic variation in blue tit song: dominant vegetation type, intraspecific competition and interspecific competition with great tits (Par ns major). Interspecific competition may result in song convergence or song divergence thereafter called character shift). The results we obtained are consistent with predictions of the character shift hypothesis: the proportion of songs presenting a different syntax to great tit songs (songs with a trill) increases significantly with relative great tit density. Results do not support predictions of hypotheses concerning song convergence or intraspecific competition. The results are consistent with some of the predictions of the acoustic adaptation hypothesis.&quot;,&quot;issue&quot;:&quot;6&quot;,&quot;volume&quot;:&quot;107&quot;,&quot;container-title-short&quot;:&quot;&quot;},&quot;isTemporary&quot;:false}]},{&quot;citationID&quot;:&quot;MENDELEY_CITATION_2e74b2f0-22a5-4899-bcc4-8da40eab1cd8&quot;,&quot;properties&quot;:{&quot;noteIndex&quot;:0},&quot;isEdited&quot;:false,&quot;manualOverride&quot;:{&quot;citeprocText&quot;:&quot;(Doutrelant, Blondel, et al., 2000; Doutrelant, Leitao, et al., 2000)&quot;,&quot;isManuallyOverridden&quot;:false,&quot;manualOverrideText&quot;:&quot;&quot;},&quot;citationTag&quot;:&quot;MENDELEY_CITATION_v3_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&quot;,&quot;citationItems&quot;:[{&quot;id&quot;:&quot;9acdb9fe-65dd-3333-8700-598a26090949&quot;,&quot;itemData&quot;:{&quot;abstract&quot;:&quot;A recent hypothesis suggested that bird song repertoire size is a reliable indication of male quality because the number of songs emitted by an individual and the expression of many traits important for fitness are highly dependent on developmen- tal conditions. To test this hypothesis, we studied the relationship between song repertoire size and a trait known to be strongly affected by developmental conditions: tarsus length of Blue Tits Parus caeruleus. We studied this relationship in three populations presenting differences in density, quantity of food available and relative and absolute densities of Great Tits Parus major. Great Tit density may be an important factor because this species is supposed to be in competition for acoustic space with the Blue Tit. We found a positive correlation between Blue Tit dawn repertoire size and tarsus length in the three study populations which is consistent with the tested hypothesis. However, this correlation was only significant in the population with the lower Great Tit density. We discuss the significance of this variation and propose that interspecific competition may limit the action of sexual selection on song repertoire size. C.&quot;,&quot;author&quot;:[{&quot;dropping-particle&quot;:&quot;&quot;,&quot;family&quot;:&quot;Doutrelant&quot;,&quot;given&quot;:&quot;Claire&quot;,&quot;non-dropping-particle&quot;:&quot;&quot;,&quot;parse-names&quot;:false,&quot;suffix&quot;:&quot;&quot;},{&quot;dropping-particle&quot;:&quot;&quot;,&quot;family&quot;:&quot;Blondel&quot;,&quot;given&quot;:&quot;Jacques&quot;,&quot;non-dropping-particle&quot;:&quot;&quot;,&quot;parse-names&quot;:false,&quot;suffix&quot;:&quot;&quot;},{&quot;dropping-particle&quot;:&quot;&quot;,&quot;family&quot;:&quot;Perret&quot;,&quot;given&quot;:&quot;Philippe&quot;,&quot;non-dropping-particle&quot;:&quot;&quot;,&quot;parse-names&quot;:false,&quot;suffix&quot;:&quot;&quot;},{&quot;dropping-particle&quot;:&quot;&quot;,&quot;family&quot;:&quot;Lambrechts&quot;,&quot;given&quot;:&quot;Marcel M&quot;,&quot;non-dropping-particle&quot;:&quot;&quot;,&quot;parse-names&quot;:false,&quot;suffix&quot;:&quot;&quot;}],&quot;container-title&quot;:&quot;Journal of Avian Biology&quot;,&quot;id&quot;:&quot;9acdb9fe-65dd-3333-8700-598a26090949&quot;,&quot;issue&quot;:&quot;3&quot;,&quot;issued&quot;:{&quot;date-parts&quot;:[[&quot;2000&quot;]]},&quot;page&quot;:&quot;360-366&quot;,&quot;title&quot;:&quot;Blue Tit song repertoire size , male quality and interspecific competition&quot;,&quot;type&quot;:&quot;article-journal&quot;,&quot;volume&quot;:&quot;31&quot;,&quot;container-title-short&quot;:&quot;J Avian Biol&quot;},&quot;uris&quot;:[&quot;http://www.mendeley.com/documents/?uuid=ed9a83b5-e415-48a0-9191-e7081377dc84&quot;],&quot;isTemporary&quot;:false,&quot;legacyDesktopId&quot;:&quot;ed9a83b5-e415-48a0-9191-e7081377dc84&quot;},{&quot;id&quot;:&quot;7902226d-6fe3-3fdb-9bdd-9bf518c7455e&quot;,&quot;itemData&quot;:{&quot;author&quot;:[{&quot;dropping-particle&quot;:&quot;&quot;,&quot;family&quot;:&quot;Doutrelant&quot;,&quot;given&quot;:&quot;Claire&quot;,&quot;non-dropping-particle&quot;:&quot;&quot;,&quot;parse-names&quot;:false,&quot;suffix&quot;:&quot;&quot;},{&quot;dropping-particle&quot;:&quot;&quot;,&quot;family&quot;:&quot;Leitao&quot;,&quot;given&quot;:&quot;A&quot;,&quot;non-dropping-particle&quot;:&quot;&quot;,&quot;parse-names&quot;:false,&quot;suffix&quot;:&quot;&quot;},{&quot;dropping-particle&quot;:&quot;&quot;,&quot;family&quot;:&quot;Otter&quot;,&quot;given&quot;:&quot;K&quot;,&quot;non-dropping-particle&quot;:&quot;&quot;,&quot;parse-names&quot;:false,&quot;suffix&quot;:&quot;&quot;},{&quot;dropping-particle&quot;:&quot;&quot;,&quot;family&quot;:&quot;Lambrechts&quot;,&quot;given&quot;:&quot;Marcel M&quot;,&quot;non-dropping-particle&quot;:&quot;&quot;,&quot;parse-names&quot;:false,&quot;suffix&quot;:&quot;&quot;}],&quot;container-title&quot;:&quot;Behavioral Ecology and Sociobiology&quot;,&quot;id&quot;:&quot;7902226d-6fe3-3fdb-9bdd-9bf518c7455e&quot;,&quot;issue&quot;:&quot;2&quot;,&quot;issued&quot;:{&quot;date-parts&quot;:[[&quot;2000&quot;]]},&quot;page&quot;:&quot;119-124&quot;,&quot;title&quot;:&quot;Effect of blue tit song syntax on great tit territorial responsiveness - shift hypothesis test of the character an experimental&quot;,&quot;type&quot;:&quot;article-journal&quot;,&quot;volume&quot;:&quot;48&quot;,&quot;container-title-short&quot;:&quot;Behav Ecol Sociobiol&quot;},&quot;uris&quot;:[&quot;http://www.mendeley.com/documents/?uuid=26f1159e-6286-49cc-9dbe-f39558912af5&quot;],&quot;isTemporary&quot;:false,&quot;legacyDesktopId&quot;:&quot;26f1159e-6286-49cc-9dbe-f39558912af5&quot;}]},{&quot;citationID&quot;:&quot;MENDELEY_CITATION_cd00c0c3-7405-409d-ac55-0c1717afd4fa&quot;,&quot;properties&quot;:{&quot;noteIndex&quot;:0},&quot;isEdited&quot;:false,&quot;manualOverride&quot;:{&quot;citeprocText&quot;:&quot;(Slabbekoorn &amp;#38; Peet, 2003)&quot;,&quot;isManuallyOverridden&quot;:false,&quot;manualOverrideText&quot;:&quot;&quot;},&quot;citationTag&quot;:&quot;MENDELEY_CITATION_v3_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&quot;,&quot;citationItems&quot;:[{&quot;id&quot;:&quot;f7bc4e39-0a1d-3628-a609-3f582a588a0f&quot;,&quot;itemData&quot;:{&quot;DOI&quot;:&quot;10.1038/424267a&quot;,&quot;ISSN&quot;:&quot;00280836&quot;,&quot;PMID&quot;:&quot;12867967&quot;,&quot;author&quot;:[{&quot;dropping-particle&quot;:&quot;&quot;,&quot;family&quot;:&quot;Slabbekoorn&quot;,&quot;given&quot;:&quot;Hans&quot;,&quot;non-dropping-particle&quot;:&quot;&quot;,&quot;parse-names&quot;:false,&quot;suffix&quot;:&quot;&quot;},{&quot;dropping-particle&quot;:&quot;&quot;,&quot;family&quot;:&quot;Peet&quot;,&quot;given&quot;:&quot;Margriet&quot;,&quot;non-dropping-particle&quot;:&quot;&quot;,&quot;parse-names&quot;:false,&quot;suffix&quot;:&quot;&quot;}],&quot;container-title&quot;:&quot;Nature&quot;,&quot;id&quot;:&quot;f7bc4e39-0a1d-3628-a609-3f582a588a0f&quot;,&quot;issue&quot;:&quot;6946&quot;,&quot;issued&quot;:{&quot;date-parts&quot;:[[&quot;2003&quot;]]},&quot;page&quot;:&quot;267&quot;,&quot;title&quot;:&quot;Birds sing at a higher pitch in urban noise&quot;,&quot;type&quot;:&quot;article-journal&quot;,&quot;volume&quot;:&quot;424&quot;,&quot;container-title-short&quot;:&quot;Nature&quot;},&quot;uris&quot;:[&quot;http://www.mendeley.com/documents/?uuid=0719b874-e29f-469e-b19c-66e993370c81&quot;],&quot;isTemporary&quot;:false,&quot;legacyDesktopId&quot;:&quot;0719b874-e29f-469e-b19c-66e993370c81&quot;}]},{&quot;citationID&quot;:&quot;MENDELEY_CITATION_e7952955-e85b-4a17-affa-ae7dc416b783&quot;,&quot;properties&quot;:{&quot;noteIndex&quot;:0},&quot;isEdited&quot;:false,&quot;manualOverride&quot;:{&quot;isManuallyOverridden&quot;:false,&quot;citeprocText&quot;:&quot;(Feldman &amp;#38; Laland, 1996)&quot;,&quot;manualOverrideText&quot;:&quot;&quot;},&quot;citationTag&quot;:&quot;MENDELEY_CITATION_v3_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&quot;,&quot;citationItems&quot;:[{&quot;id&quot;:&quot;6f6735d7-c600-377d-95bc-d18251267347&quot;,&quot;itemData&quot;:{&quot;type&quot;:&quot;article-journal&quot;,&quot;id&quot;:&quot;6f6735d7-c600-377d-95bc-d18251267347&quot;,&quot;title&quot;:&quot;Gene-culture coevolutionary theory&quot;,&quot;author&quot;:[{&quot;family&quot;:&quot;Feldman&quot;,&quot;given&quot;:&quot;Marc W&quot;,&quot;parse-names&quot;:false,&quot;dropping-particle&quot;:&quot;&quot;,&quot;non-dropping-particle&quot;:&quot;&quot;},{&quot;family&quot;:&quot;Laland&quot;,&quot;given&quot;:&quot;Kevin N&quot;,&quot;parse-names&quot;:false,&quot;dropping-particle&quot;:&quot;&quot;,&quot;non-dropping-particle&quot;:&quot;&quot;}],&quot;container-title&quot;:&quot;Trends in ecology &amp; evolution&quot;,&quot;container-title-short&quot;:&quot;Trends Ecol Evol&quot;,&quot;issued&quot;:{&quot;date-parts&quot;:[[1996]]},&quot;page&quot;:&quot;453-457&quot;,&quot;issue&quot;:&quot;96&quot;,&quot;volume&quot;:&quot;5347&quot;},&quot;isTemporary&quot;:false}]}]"/>
    <we:property name="MENDELEY_CITATIONS_LOCALE_CODE" value="&quot;en-GB&quot;"/>
    <we:property name="MENDELEY_CITATIONS_STYLE" value="{&quot;id&quot;:&quot;https://www.zotero.org/styles/journal-of-animal-ecology&quot;,&quot;title&quot;:&quot;Journal of Animal Ecology&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F819EAF-752F-493A-9E1D-FBE96DCA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2541</Words>
  <Characters>13976</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Dufour</dc:creator>
  <cp:keywords/>
  <dc:description/>
  <cp:lastModifiedBy>Claire Dufour</cp:lastModifiedBy>
  <cp:revision>17</cp:revision>
  <dcterms:created xsi:type="dcterms:W3CDTF">2023-03-15T16:39:00Z</dcterms:created>
  <dcterms:modified xsi:type="dcterms:W3CDTF">2023-03-21T13:42:00Z</dcterms:modified>
</cp:coreProperties>
</file>